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1A2F0" w14:textId="6637CF7C" w:rsidR="00981621" w:rsidRPr="008477BF" w:rsidRDefault="00981621" w:rsidP="00981621">
      <w:pPr>
        <w:pStyle w:val="Unitplan"/>
        <w:rPr>
          <w:sz w:val="24"/>
          <w:szCs w:val="24"/>
          <w:u w:val="single"/>
        </w:rPr>
      </w:pPr>
      <w:r w:rsidRPr="008477BF">
        <w:rPr>
          <w:sz w:val="24"/>
          <w:szCs w:val="24"/>
          <w:u w:val="single"/>
        </w:rPr>
        <w:t xml:space="preserve">Jacinta’s unit planner: Term </w:t>
      </w:r>
      <w:r w:rsidR="00F13601" w:rsidRPr="008477BF">
        <w:rPr>
          <w:sz w:val="24"/>
          <w:szCs w:val="24"/>
          <w:u w:val="single"/>
        </w:rPr>
        <w:t>3</w:t>
      </w:r>
      <w:r w:rsidRPr="008477BF">
        <w:rPr>
          <w:sz w:val="24"/>
          <w:szCs w:val="24"/>
          <w:u w:val="single"/>
        </w:rPr>
        <w:t>, 2025</w:t>
      </w:r>
    </w:p>
    <w:p w14:paraId="1B74B718" w14:textId="4D14E4C8" w:rsidR="00981621" w:rsidRPr="008477BF" w:rsidRDefault="00981621" w:rsidP="00981621">
      <w:pPr>
        <w:pStyle w:val="Unitplan"/>
        <w:rPr>
          <w:b/>
          <w:bCs/>
          <w:i/>
          <w:iCs/>
          <w:sz w:val="36"/>
          <w:szCs w:val="36"/>
        </w:rPr>
      </w:pPr>
      <w:r w:rsidRPr="008477BF">
        <w:rPr>
          <w:b/>
          <w:bCs/>
          <w:i/>
          <w:iCs/>
          <w:sz w:val="36"/>
          <w:szCs w:val="36"/>
        </w:rPr>
        <w:t>“</w:t>
      </w:r>
      <w:r w:rsidR="007E4CB1" w:rsidRPr="008477BF">
        <w:rPr>
          <w:b/>
          <w:bCs/>
          <w:i/>
          <w:iCs/>
          <w:sz w:val="36"/>
          <w:szCs w:val="36"/>
        </w:rPr>
        <w:t xml:space="preserve">Identity-making through Abstract </w:t>
      </w:r>
      <w:r w:rsidR="00E90A6F">
        <w:rPr>
          <w:b/>
          <w:bCs/>
          <w:i/>
          <w:iCs/>
          <w:sz w:val="36"/>
          <w:szCs w:val="36"/>
        </w:rPr>
        <w:t>Expressionism</w:t>
      </w:r>
      <w:r w:rsidRPr="008477BF">
        <w:rPr>
          <w:b/>
          <w:bCs/>
          <w:i/>
          <w:iCs/>
          <w:sz w:val="36"/>
          <w:szCs w:val="36"/>
        </w:rPr>
        <w:t xml:space="preserve">”  </w:t>
      </w:r>
    </w:p>
    <w:p w14:paraId="0F8E01D3" w14:textId="41DF8E34" w:rsidR="00E6779A" w:rsidRPr="008477BF" w:rsidRDefault="00981621" w:rsidP="008477BF">
      <w:pPr>
        <w:pStyle w:val="Unitplan"/>
        <w:rPr>
          <w:b/>
          <w:bCs/>
          <w:sz w:val="24"/>
          <w:szCs w:val="24"/>
        </w:rPr>
      </w:pPr>
      <w:r w:rsidRPr="004F7B83">
        <w:rPr>
          <w:b/>
          <w:bCs/>
          <w:sz w:val="24"/>
          <w:szCs w:val="24"/>
        </w:rPr>
        <w:t xml:space="preserve">Refer to the accompanying educational resource </w:t>
      </w:r>
      <w:hyperlink r:id="rId5" w:history="1">
        <w:r w:rsidRPr="00837E5F">
          <w:rPr>
            <w:rStyle w:val="Hyperlink"/>
            <w:b/>
            <w:bCs/>
            <w:sz w:val="24"/>
            <w:szCs w:val="24"/>
          </w:rPr>
          <w:t>HERE</w:t>
        </w:r>
      </w:hyperlink>
    </w:p>
    <w:p w14:paraId="1A51A743" w14:textId="659014D3" w:rsidR="00981621" w:rsidRPr="008477BF" w:rsidRDefault="00981621" w:rsidP="00981621">
      <w:pPr>
        <w:pStyle w:val="Notes"/>
        <w:rPr>
          <w:rStyle w:val="Light"/>
          <w:b/>
          <w:bCs/>
          <w:sz w:val="24"/>
          <w:szCs w:val="24"/>
        </w:rPr>
      </w:pPr>
      <w:r w:rsidRPr="008477BF">
        <w:rPr>
          <w:b/>
          <w:bCs/>
          <w:sz w:val="24"/>
          <w:szCs w:val="24"/>
        </w:rPr>
        <w:t>Subject:</w:t>
      </w:r>
      <w:r w:rsidR="007E4CB1" w:rsidRPr="008477BF">
        <w:rPr>
          <w:rStyle w:val="Light"/>
          <w:b/>
          <w:bCs/>
          <w:sz w:val="24"/>
          <w:szCs w:val="24"/>
        </w:rPr>
        <w:t xml:space="preserve"> Visual Arts</w:t>
      </w:r>
      <w:r w:rsidRPr="008477BF">
        <w:rPr>
          <w:rStyle w:val="Light"/>
          <w:b/>
          <w:bCs/>
          <w:sz w:val="24"/>
          <w:szCs w:val="24"/>
        </w:rPr>
        <w:tab/>
      </w:r>
      <w:r w:rsidR="00B74FA3" w:rsidRPr="008477BF">
        <w:rPr>
          <w:rStyle w:val="Light"/>
          <w:b/>
          <w:bCs/>
          <w:sz w:val="24"/>
          <w:szCs w:val="24"/>
        </w:rPr>
        <w:tab/>
      </w:r>
      <w:r w:rsidR="00B74FA3" w:rsidRPr="008477BF">
        <w:rPr>
          <w:rStyle w:val="Light"/>
          <w:b/>
          <w:bCs/>
          <w:sz w:val="24"/>
          <w:szCs w:val="24"/>
        </w:rPr>
        <w:tab/>
      </w:r>
      <w:r w:rsidRPr="008477BF">
        <w:rPr>
          <w:b/>
          <w:bCs/>
          <w:sz w:val="24"/>
          <w:szCs w:val="24"/>
        </w:rPr>
        <w:t>Year level:</w:t>
      </w:r>
      <w:r w:rsidRPr="008477BF">
        <w:rPr>
          <w:rStyle w:val="Light"/>
          <w:b/>
          <w:bCs/>
          <w:sz w:val="24"/>
          <w:szCs w:val="24"/>
        </w:rPr>
        <w:t xml:space="preserve"> 10</w:t>
      </w:r>
    </w:p>
    <w:tbl>
      <w:tblPr>
        <w:tblStyle w:val="TableGrid"/>
        <w:tblW w:w="15570" w:type="dxa"/>
        <w:tblInd w:w="-714" w:type="dxa"/>
        <w:tblLook w:val="04A0" w:firstRow="1" w:lastRow="0" w:firstColumn="1" w:lastColumn="0" w:noHBand="0" w:noVBand="1"/>
      </w:tblPr>
      <w:tblGrid>
        <w:gridCol w:w="2387"/>
        <w:gridCol w:w="6318"/>
        <w:gridCol w:w="6865"/>
      </w:tblGrid>
      <w:tr w:rsidR="00981621" w:rsidRPr="006D6B83" w14:paraId="3DFBE2D8" w14:textId="77777777" w:rsidTr="008477BF">
        <w:trPr>
          <w:trHeight w:val="540"/>
        </w:trPr>
        <w:tc>
          <w:tcPr>
            <w:tcW w:w="2387" w:type="dxa"/>
          </w:tcPr>
          <w:p w14:paraId="7CCAC16A" w14:textId="77777777" w:rsidR="00981621" w:rsidRPr="008477BF" w:rsidRDefault="00981621" w:rsidP="00B920ED">
            <w:pPr>
              <w:pStyle w:val="Heading2"/>
              <w:spacing w:before="0"/>
              <w:rPr>
                <w:b/>
                <w:bCs/>
                <w:sz w:val="24"/>
                <w:szCs w:val="24"/>
              </w:rPr>
            </w:pPr>
            <w:r w:rsidRPr="008477BF">
              <w:rPr>
                <w:b/>
                <w:bCs/>
                <w:sz w:val="24"/>
                <w:szCs w:val="24"/>
              </w:rPr>
              <w:t>Timeframes</w:t>
            </w:r>
          </w:p>
        </w:tc>
        <w:tc>
          <w:tcPr>
            <w:tcW w:w="6318" w:type="dxa"/>
          </w:tcPr>
          <w:p w14:paraId="096AF4B3" w14:textId="77777777" w:rsidR="00981621" w:rsidRPr="008477BF" w:rsidRDefault="00981621" w:rsidP="00B920ED">
            <w:pPr>
              <w:pStyle w:val="Heading2"/>
              <w:spacing w:before="0"/>
              <w:rPr>
                <w:b/>
                <w:bCs/>
                <w:sz w:val="24"/>
                <w:szCs w:val="24"/>
              </w:rPr>
            </w:pPr>
            <w:r w:rsidRPr="008477BF">
              <w:rPr>
                <w:b/>
                <w:bCs/>
                <w:sz w:val="24"/>
                <w:szCs w:val="24"/>
              </w:rPr>
              <w:t>Relevant Australian curriculum links and documents</w:t>
            </w:r>
          </w:p>
        </w:tc>
        <w:tc>
          <w:tcPr>
            <w:tcW w:w="6865" w:type="dxa"/>
          </w:tcPr>
          <w:p w14:paraId="673A2DCC" w14:textId="74EB29BA" w:rsidR="00981621" w:rsidRPr="008477BF" w:rsidRDefault="00981621" w:rsidP="00B920ED">
            <w:pPr>
              <w:pStyle w:val="Heading2"/>
              <w:spacing w:before="0"/>
              <w:rPr>
                <w:b/>
                <w:bCs/>
                <w:sz w:val="24"/>
                <w:szCs w:val="24"/>
              </w:rPr>
            </w:pPr>
            <w:r w:rsidRPr="008477BF">
              <w:rPr>
                <w:b/>
                <w:bCs/>
                <w:sz w:val="24"/>
                <w:szCs w:val="24"/>
              </w:rPr>
              <w:t>Resources for teaching diverse learners</w:t>
            </w:r>
          </w:p>
        </w:tc>
      </w:tr>
      <w:tr w:rsidR="00981621" w14:paraId="5E9CDF49" w14:textId="77777777" w:rsidTr="008477BF">
        <w:trPr>
          <w:trHeight w:val="56"/>
        </w:trPr>
        <w:tc>
          <w:tcPr>
            <w:tcW w:w="2387" w:type="dxa"/>
          </w:tcPr>
          <w:p w14:paraId="17348981" w14:textId="77777777" w:rsidR="00981621" w:rsidRPr="002F0725" w:rsidRDefault="00981621" w:rsidP="00B920ED">
            <w:pPr>
              <w:rPr>
                <w:rFonts w:ascii="Montserrat Medium" w:hAnsi="Montserrat Medium"/>
                <w:sz w:val="18"/>
                <w:szCs w:val="18"/>
              </w:rPr>
            </w:pPr>
            <w:r w:rsidRPr="002F0725">
              <w:rPr>
                <w:rFonts w:ascii="Montserrat Medium" w:hAnsi="Montserrat Medium"/>
                <w:sz w:val="18"/>
                <w:szCs w:val="18"/>
              </w:rPr>
              <w:t xml:space="preserve">1 lesson = </w:t>
            </w:r>
          </w:p>
          <w:p w14:paraId="033A5C5A" w14:textId="5BFEE079" w:rsidR="00981621" w:rsidRPr="002F0725" w:rsidRDefault="00A709CA" w:rsidP="00B920ED">
            <w:pPr>
              <w:rPr>
                <w:rFonts w:ascii="Montserrat Medium" w:hAnsi="Montserrat Medium"/>
                <w:sz w:val="18"/>
                <w:szCs w:val="18"/>
              </w:rPr>
            </w:pPr>
            <w:r w:rsidRPr="002F0725">
              <w:rPr>
                <w:rFonts w:ascii="Montserrat Medium" w:hAnsi="Montserrat Medium"/>
                <w:sz w:val="18"/>
                <w:szCs w:val="18"/>
              </w:rPr>
              <w:t>9</w:t>
            </w:r>
            <w:r w:rsidR="00981621" w:rsidRPr="002F0725">
              <w:rPr>
                <w:rFonts w:ascii="Montserrat Medium" w:hAnsi="Montserrat Medium"/>
                <w:sz w:val="18"/>
                <w:szCs w:val="18"/>
              </w:rPr>
              <w:t>0 mins (</w:t>
            </w:r>
            <w:r w:rsidRPr="002F0725">
              <w:rPr>
                <w:rFonts w:ascii="Montserrat Medium" w:hAnsi="Montserrat Medium"/>
                <w:sz w:val="18"/>
                <w:szCs w:val="18"/>
              </w:rPr>
              <w:t>2</w:t>
            </w:r>
            <w:r w:rsidR="00981621" w:rsidRPr="002F0725">
              <w:rPr>
                <w:rFonts w:ascii="Montserrat Medium" w:hAnsi="Montserrat Medium"/>
                <w:sz w:val="18"/>
                <w:szCs w:val="18"/>
              </w:rPr>
              <w:t xml:space="preserve"> period</w:t>
            </w:r>
            <w:r w:rsidRPr="002F0725">
              <w:rPr>
                <w:rFonts w:ascii="Montserrat Medium" w:hAnsi="Montserrat Medium"/>
                <w:sz w:val="18"/>
                <w:szCs w:val="18"/>
              </w:rPr>
              <w:t>s</w:t>
            </w:r>
            <w:r w:rsidR="00981621" w:rsidRPr="002F0725">
              <w:rPr>
                <w:rFonts w:ascii="Montserrat Medium" w:hAnsi="Montserrat Medium"/>
                <w:sz w:val="18"/>
                <w:szCs w:val="18"/>
              </w:rPr>
              <w:t>)</w:t>
            </w:r>
          </w:p>
          <w:p w14:paraId="6FA1D0A7" w14:textId="77777777" w:rsidR="00981621" w:rsidRPr="002F0725" w:rsidRDefault="00981621" w:rsidP="00B920ED">
            <w:pPr>
              <w:rPr>
                <w:rFonts w:ascii="Montserrat Medium" w:hAnsi="Montserrat Medium"/>
                <w:sz w:val="18"/>
                <w:szCs w:val="18"/>
              </w:rPr>
            </w:pPr>
          </w:p>
          <w:p w14:paraId="1A2FED41" w14:textId="7C4D308D" w:rsidR="00981621" w:rsidRPr="002F0725" w:rsidRDefault="008B0578" w:rsidP="00B920ED">
            <w:pPr>
              <w:rPr>
                <w:rFonts w:ascii="Montserrat Medium" w:hAnsi="Montserrat Medium"/>
                <w:sz w:val="18"/>
                <w:szCs w:val="18"/>
              </w:rPr>
            </w:pPr>
            <w:r w:rsidRPr="002F0725">
              <w:rPr>
                <w:rFonts w:ascii="Montserrat Medium" w:hAnsi="Montserrat Medium"/>
                <w:sz w:val="18"/>
                <w:szCs w:val="18"/>
              </w:rPr>
              <w:t>4</w:t>
            </w:r>
            <w:r w:rsidR="00981621" w:rsidRPr="002F0725">
              <w:rPr>
                <w:rFonts w:ascii="Montserrat Medium" w:hAnsi="Montserrat Medium"/>
                <w:sz w:val="18"/>
                <w:szCs w:val="18"/>
              </w:rPr>
              <w:t xml:space="preserve"> lessons total</w:t>
            </w:r>
          </w:p>
          <w:p w14:paraId="182070C5" w14:textId="3D210461" w:rsidR="00A709CA" w:rsidRPr="002F0725" w:rsidRDefault="00625128" w:rsidP="00B920ED">
            <w:pPr>
              <w:rPr>
                <w:rFonts w:ascii="Montserrat Medium" w:hAnsi="Montserrat Medium"/>
                <w:sz w:val="18"/>
                <w:szCs w:val="18"/>
              </w:rPr>
            </w:pPr>
            <w:r w:rsidRPr="002F0725">
              <w:rPr>
                <w:rFonts w:ascii="Montserrat Medium" w:hAnsi="Montserrat Medium"/>
                <w:sz w:val="18"/>
                <w:szCs w:val="18"/>
              </w:rPr>
              <w:t xml:space="preserve">= </w:t>
            </w:r>
            <w:r w:rsidR="009741A9" w:rsidRPr="002F0725">
              <w:rPr>
                <w:rFonts w:ascii="Montserrat Medium" w:hAnsi="Montserrat Medium"/>
                <w:sz w:val="18"/>
                <w:szCs w:val="18"/>
              </w:rPr>
              <w:t>6 hours allocation</w:t>
            </w:r>
          </w:p>
          <w:p w14:paraId="5E7298FF" w14:textId="77777777" w:rsidR="009741A9" w:rsidRPr="002F0725" w:rsidRDefault="009741A9" w:rsidP="00B920ED">
            <w:pPr>
              <w:rPr>
                <w:rFonts w:ascii="Montserrat Medium" w:hAnsi="Montserrat Medium"/>
                <w:sz w:val="18"/>
                <w:szCs w:val="18"/>
              </w:rPr>
            </w:pPr>
          </w:p>
          <w:p w14:paraId="400E6A83" w14:textId="1E32D055" w:rsidR="009741A9" w:rsidRPr="002F0725" w:rsidRDefault="009741A9" w:rsidP="00B920ED">
            <w:pPr>
              <w:rPr>
                <w:rFonts w:ascii="Montserrat Medium" w:hAnsi="Montserrat Medium"/>
                <w:sz w:val="18"/>
                <w:szCs w:val="18"/>
              </w:rPr>
            </w:pPr>
          </w:p>
          <w:p w14:paraId="3BADA151" w14:textId="77777777" w:rsidR="00981621" w:rsidRPr="002F0725" w:rsidRDefault="00981621" w:rsidP="00B920ED">
            <w:pPr>
              <w:rPr>
                <w:rFonts w:ascii="Montserrat Medium" w:hAnsi="Montserrat Medium"/>
                <w:sz w:val="18"/>
                <w:szCs w:val="18"/>
              </w:rPr>
            </w:pPr>
          </w:p>
        </w:tc>
        <w:tc>
          <w:tcPr>
            <w:tcW w:w="6318" w:type="dxa"/>
          </w:tcPr>
          <w:p w14:paraId="1D0EC43F" w14:textId="6232EF89" w:rsidR="00981621" w:rsidRPr="002F0725" w:rsidRDefault="00981621" w:rsidP="008477BF">
            <w:pPr>
              <w:pStyle w:val="ListBullet"/>
              <w:numPr>
                <w:ilvl w:val="0"/>
                <w:numId w:val="0"/>
              </w:numPr>
              <w:spacing w:line="240" w:lineRule="auto"/>
              <w:rPr>
                <w:rStyle w:val="Hyperlink"/>
                <w:rFonts w:ascii="Montserrat Medium" w:hAnsi="Montserrat Medium"/>
                <w:color w:val="215E99" w:themeColor="text2" w:themeTint="BF"/>
                <w:sz w:val="18"/>
                <w:szCs w:val="18"/>
              </w:rPr>
            </w:pPr>
            <w:r w:rsidRPr="002F0725">
              <w:rPr>
                <w:rFonts w:ascii="Montserrat Medium" w:hAnsi="Montserrat Medium"/>
                <w:color w:val="215E99" w:themeColor="text2" w:themeTint="BF"/>
                <w:sz w:val="18"/>
                <w:szCs w:val="18"/>
              </w:rPr>
              <w:fldChar w:fldCharType="begin"/>
            </w:r>
            <w:r w:rsidRPr="002F0725">
              <w:rPr>
                <w:rFonts w:ascii="Montserrat Medium" w:hAnsi="Montserrat Medium"/>
                <w:color w:val="215E99" w:themeColor="text2" w:themeTint="BF"/>
                <w:sz w:val="18"/>
                <w:szCs w:val="18"/>
              </w:rPr>
              <w:instrText>HYPERLINK "https://www2.education.vic.gov.au/pal/fiso/policy"</w:instrText>
            </w:r>
            <w:r w:rsidRPr="002F0725">
              <w:rPr>
                <w:rFonts w:ascii="Montserrat Medium" w:hAnsi="Montserrat Medium"/>
                <w:color w:val="215E99" w:themeColor="text2" w:themeTint="BF"/>
                <w:sz w:val="18"/>
                <w:szCs w:val="18"/>
              </w:rPr>
            </w:r>
            <w:r w:rsidRPr="002F0725">
              <w:rPr>
                <w:rFonts w:ascii="Montserrat Medium" w:hAnsi="Montserrat Medium"/>
                <w:color w:val="215E99" w:themeColor="text2" w:themeTint="BF"/>
                <w:sz w:val="18"/>
                <w:szCs w:val="18"/>
              </w:rPr>
              <w:fldChar w:fldCharType="separate"/>
            </w:r>
            <w:r w:rsidRPr="002F0725">
              <w:rPr>
                <w:rStyle w:val="Hyperlink"/>
                <w:rFonts w:ascii="Montserrat Medium" w:hAnsi="Montserrat Medium"/>
                <w:color w:val="215E99" w:themeColor="text2" w:themeTint="BF"/>
                <w:sz w:val="18"/>
                <w:szCs w:val="18"/>
              </w:rPr>
              <w:t>Framework for Improving Student Outcomes (FISO 2.0)</w:t>
            </w:r>
          </w:p>
          <w:p w14:paraId="5A8B6A58" w14:textId="77777777" w:rsidR="00981621" w:rsidRPr="002F0725" w:rsidRDefault="00981621" w:rsidP="008477BF">
            <w:pPr>
              <w:pStyle w:val="ListBullet"/>
              <w:numPr>
                <w:ilvl w:val="0"/>
                <w:numId w:val="0"/>
              </w:numPr>
              <w:spacing w:line="240" w:lineRule="auto"/>
              <w:ind w:left="357" w:hanging="357"/>
              <w:rPr>
                <w:rFonts w:ascii="Montserrat Medium" w:hAnsi="Montserrat Medium"/>
                <w:color w:val="215E99" w:themeColor="text2" w:themeTint="BF"/>
                <w:sz w:val="18"/>
                <w:szCs w:val="18"/>
              </w:rPr>
            </w:pPr>
            <w:r w:rsidRPr="002F0725">
              <w:rPr>
                <w:rFonts w:ascii="Montserrat Medium" w:hAnsi="Montserrat Medium"/>
                <w:color w:val="215E99" w:themeColor="text2" w:themeTint="BF"/>
                <w:sz w:val="18"/>
                <w:szCs w:val="18"/>
              </w:rPr>
              <w:fldChar w:fldCharType="end"/>
            </w:r>
          </w:p>
          <w:p w14:paraId="5B9D81E1" w14:textId="4026A3B7" w:rsidR="00E6779A" w:rsidRPr="002F0725" w:rsidRDefault="00981621" w:rsidP="008477BF">
            <w:pPr>
              <w:pStyle w:val="ListBullet"/>
              <w:numPr>
                <w:ilvl w:val="0"/>
                <w:numId w:val="0"/>
              </w:numPr>
              <w:spacing w:line="240" w:lineRule="auto"/>
              <w:ind w:left="357" w:hanging="357"/>
              <w:rPr>
                <w:rFonts w:ascii="Montserrat Medium" w:hAnsi="Montserrat Medium"/>
                <w:color w:val="215E99" w:themeColor="text2" w:themeTint="BF"/>
                <w:sz w:val="18"/>
                <w:szCs w:val="18"/>
              </w:rPr>
            </w:pPr>
            <w:hyperlink r:id="rId6" w:history="1">
              <w:r w:rsidRPr="002F0725">
                <w:rPr>
                  <w:rStyle w:val="Hyperlink"/>
                  <w:rFonts w:ascii="Montserrat Medium" w:hAnsi="Montserrat Medium"/>
                  <w:color w:val="215E99" w:themeColor="text2" w:themeTint="BF"/>
                  <w:sz w:val="18"/>
                  <w:szCs w:val="18"/>
                </w:rPr>
                <w:t>Visual Arts Glossary F-10</w:t>
              </w:r>
            </w:hyperlink>
          </w:p>
          <w:p w14:paraId="7B3F87ED" w14:textId="1AA46D79" w:rsidR="00E6779A" w:rsidRPr="002F0725" w:rsidRDefault="00E6779A" w:rsidP="008477BF">
            <w:pPr>
              <w:shd w:val="clear" w:color="auto" w:fill="FFFFFF"/>
              <w:spacing w:before="100" w:beforeAutospacing="1" w:after="100" w:afterAutospacing="1"/>
              <w:rPr>
                <w:rFonts w:ascii="Montserrat Medium" w:eastAsia="Times New Roman" w:hAnsi="Montserrat Medium" w:cs="Arial"/>
                <w:color w:val="215E99" w:themeColor="text2" w:themeTint="BF"/>
                <w:kern w:val="0"/>
                <w:sz w:val="18"/>
                <w:szCs w:val="18"/>
                <w:lang w:eastAsia="en-AU"/>
                <w14:ligatures w14:val="none"/>
              </w:rPr>
            </w:pPr>
            <w:hyperlink r:id="rId7" w:tgtFrame="_blank" w:history="1">
              <w:r w:rsidRPr="002F0725">
                <w:rPr>
                  <w:rFonts w:ascii="Montserrat Medium" w:eastAsia="Times New Roman" w:hAnsi="Montserrat Medium" w:cs="Arial"/>
                  <w:color w:val="215E99" w:themeColor="text2" w:themeTint="BF"/>
                  <w:kern w:val="0"/>
                  <w:sz w:val="18"/>
                  <w:szCs w:val="18"/>
                  <w:u w:val="single"/>
                  <w:lang w:eastAsia="en-AU"/>
                  <w14:ligatures w14:val="none"/>
                </w:rPr>
                <w:t>Victorian Curriculum and Assessment Authority</w:t>
              </w:r>
            </w:hyperlink>
          </w:p>
          <w:p w14:paraId="4F4E9837" w14:textId="474150AB" w:rsidR="00E6779A" w:rsidRPr="002F0725" w:rsidRDefault="00E6779A" w:rsidP="008477BF">
            <w:pPr>
              <w:shd w:val="clear" w:color="auto" w:fill="FFFFFF"/>
              <w:spacing w:before="100" w:beforeAutospacing="1"/>
              <w:rPr>
                <w:rFonts w:ascii="Montserrat Medium" w:eastAsia="Times New Roman" w:hAnsi="Montserrat Medium" w:cs="Arial"/>
                <w:color w:val="215E99" w:themeColor="text2" w:themeTint="BF"/>
                <w:kern w:val="0"/>
                <w:sz w:val="18"/>
                <w:szCs w:val="18"/>
                <w:lang w:eastAsia="en-AU"/>
                <w14:ligatures w14:val="none"/>
              </w:rPr>
            </w:pPr>
            <w:hyperlink r:id="rId8" w:tgtFrame="_blank" w:history="1">
              <w:r w:rsidRPr="002F0725">
                <w:rPr>
                  <w:rFonts w:ascii="Montserrat Medium" w:eastAsia="Times New Roman" w:hAnsi="Montserrat Medium" w:cs="Arial"/>
                  <w:color w:val="215E99" w:themeColor="text2" w:themeTint="BF"/>
                  <w:kern w:val="0"/>
                  <w:sz w:val="18"/>
                  <w:szCs w:val="18"/>
                  <w:u w:val="single"/>
                  <w:lang w:eastAsia="en-AU"/>
                  <w14:ligatures w14:val="none"/>
                </w:rPr>
                <w:t>Independent Schools Victoria</w:t>
              </w:r>
            </w:hyperlink>
          </w:p>
          <w:p w14:paraId="329ECD26" w14:textId="77777777" w:rsidR="00164C35" w:rsidRPr="002F0725" w:rsidRDefault="00164C35" w:rsidP="008477BF">
            <w:pPr>
              <w:pStyle w:val="ListBullet"/>
              <w:numPr>
                <w:ilvl w:val="0"/>
                <w:numId w:val="0"/>
              </w:numPr>
              <w:spacing w:line="240" w:lineRule="auto"/>
              <w:rPr>
                <w:rFonts w:ascii="Montserrat Medium" w:hAnsi="Montserrat Medium"/>
                <w:sz w:val="18"/>
                <w:szCs w:val="18"/>
              </w:rPr>
            </w:pPr>
          </w:p>
          <w:p w14:paraId="1130E8A0" w14:textId="77777777" w:rsidR="00164C35" w:rsidRPr="002F0725" w:rsidRDefault="00164C35" w:rsidP="008477BF">
            <w:pPr>
              <w:pStyle w:val="ListBullet"/>
              <w:numPr>
                <w:ilvl w:val="0"/>
                <w:numId w:val="0"/>
              </w:numPr>
              <w:spacing w:line="240" w:lineRule="auto"/>
              <w:rPr>
                <w:rFonts w:ascii="Montserrat Medium" w:hAnsi="Montserrat Medium"/>
                <w:sz w:val="18"/>
                <w:szCs w:val="18"/>
              </w:rPr>
            </w:pPr>
            <w:hyperlink r:id="rId9" w:history="1">
              <w:r w:rsidRPr="002F0725">
                <w:rPr>
                  <w:rStyle w:val="Hyperlink"/>
                  <w:rFonts w:ascii="Montserrat Medium" w:hAnsi="Montserrat Medium"/>
                  <w:sz w:val="18"/>
                  <w:szCs w:val="18"/>
                </w:rPr>
                <w:t>Code of Practice for visual arts</w:t>
              </w:r>
            </w:hyperlink>
          </w:p>
          <w:p w14:paraId="709084A5" w14:textId="77777777" w:rsidR="00164C35" w:rsidRPr="002F0725" w:rsidRDefault="00164C35" w:rsidP="008477BF">
            <w:pPr>
              <w:pStyle w:val="ListBullet"/>
              <w:numPr>
                <w:ilvl w:val="0"/>
                <w:numId w:val="0"/>
              </w:numPr>
              <w:spacing w:line="240" w:lineRule="auto"/>
              <w:ind w:left="357" w:hanging="357"/>
              <w:rPr>
                <w:rFonts w:ascii="Montserrat Medium" w:hAnsi="Montserrat Medium"/>
                <w:sz w:val="18"/>
                <w:szCs w:val="18"/>
              </w:rPr>
            </w:pPr>
          </w:p>
          <w:p w14:paraId="16C5908B" w14:textId="77777777" w:rsidR="009B5985" w:rsidRPr="002F0725" w:rsidRDefault="009B5985" w:rsidP="008477BF">
            <w:pPr>
              <w:pStyle w:val="ListBullet"/>
              <w:numPr>
                <w:ilvl w:val="0"/>
                <w:numId w:val="0"/>
              </w:numPr>
              <w:spacing w:line="240" w:lineRule="auto"/>
              <w:ind w:left="357" w:hanging="357"/>
              <w:rPr>
                <w:rFonts w:ascii="Montserrat Medium" w:hAnsi="Montserrat Medium"/>
                <w:sz w:val="18"/>
                <w:szCs w:val="18"/>
              </w:rPr>
            </w:pPr>
            <w:hyperlink r:id="rId10" w:history="1">
              <w:r w:rsidRPr="002F0725">
                <w:rPr>
                  <w:rStyle w:val="Hyperlink"/>
                  <w:rFonts w:ascii="Montserrat Medium" w:hAnsi="Montserrat Medium"/>
                  <w:sz w:val="18"/>
                  <w:szCs w:val="18"/>
                </w:rPr>
                <w:t>Australian Professional Teacher Standards</w:t>
              </w:r>
            </w:hyperlink>
          </w:p>
          <w:p w14:paraId="1CBE5E4C" w14:textId="77777777" w:rsidR="00266D70" w:rsidRPr="002F0725" w:rsidRDefault="00266D70" w:rsidP="008477BF">
            <w:pPr>
              <w:pStyle w:val="ListBullet"/>
              <w:numPr>
                <w:ilvl w:val="0"/>
                <w:numId w:val="0"/>
              </w:numPr>
              <w:spacing w:line="240" w:lineRule="auto"/>
              <w:ind w:left="357" w:hanging="357"/>
              <w:rPr>
                <w:rFonts w:ascii="Montserrat Medium" w:hAnsi="Montserrat Medium"/>
                <w:sz w:val="18"/>
                <w:szCs w:val="18"/>
              </w:rPr>
            </w:pPr>
          </w:p>
          <w:p w14:paraId="4E343B5C" w14:textId="77777777" w:rsidR="00266D70" w:rsidRPr="002F0725" w:rsidRDefault="00266D70" w:rsidP="008477BF">
            <w:pPr>
              <w:pStyle w:val="ListBullet"/>
              <w:numPr>
                <w:ilvl w:val="0"/>
                <w:numId w:val="0"/>
              </w:numPr>
              <w:spacing w:line="240" w:lineRule="auto"/>
              <w:ind w:left="357" w:hanging="357"/>
              <w:rPr>
                <w:rFonts w:ascii="Montserrat Medium" w:hAnsi="Montserrat Medium"/>
                <w:color w:val="215E99" w:themeColor="text2" w:themeTint="BF"/>
                <w:sz w:val="18"/>
                <w:szCs w:val="18"/>
              </w:rPr>
            </w:pPr>
            <w:hyperlink r:id="rId11" w:history="1">
              <w:r w:rsidRPr="002F0725">
                <w:rPr>
                  <w:rStyle w:val="Hyperlink"/>
                  <w:rFonts w:ascii="Montserrat Medium" w:hAnsi="Montserrat Medium"/>
                  <w:color w:val="215E99" w:themeColor="text2" w:themeTint="BF"/>
                  <w:sz w:val="18"/>
                  <w:szCs w:val="18"/>
                </w:rPr>
                <w:t>Melbourne Declaration on Educational goals for Young Australians</w:t>
              </w:r>
            </w:hyperlink>
            <w:r w:rsidRPr="002F0725">
              <w:rPr>
                <w:rFonts w:ascii="Montserrat Medium" w:hAnsi="Montserrat Medium"/>
                <w:color w:val="215E99" w:themeColor="text2" w:themeTint="BF"/>
                <w:sz w:val="18"/>
                <w:szCs w:val="18"/>
              </w:rPr>
              <w:t xml:space="preserve"> (MCEETYA, 2008)</w:t>
            </w:r>
          </w:p>
          <w:p w14:paraId="44D629A3" w14:textId="77777777" w:rsidR="00266D70" w:rsidRPr="002F0725" w:rsidRDefault="00266D70" w:rsidP="008477BF">
            <w:pPr>
              <w:pStyle w:val="ListBullet"/>
              <w:numPr>
                <w:ilvl w:val="0"/>
                <w:numId w:val="0"/>
              </w:numPr>
              <w:spacing w:line="240" w:lineRule="auto"/>
              <w:ind w:left="357" w:hanging="357"/>
              <w:rPr>
                <w:rFonts w:ascii="Montserrat Medium" w:hAnsi="Montserrat Medium"/>
                <w:color w:val="215E99" w:themeColor="text2" w:themeTint="BF"/>
                <w:sz w:val="18"/>
                <w:szCs w:val="18"/>
              </w:rPr>
            </w:pPr>
          </w:p>
          <w:p w14:paraId="317B9A6C" w14:textId="3BDE3F0C" w:rsidR="00266D70" w:rsidRPr="002F0725" w:rsidRDefault="00266D70" w:rsidP="008477BF">
            <w:pPr>
              <w:pStyle w:val="ListBullet"/>
              <w:numPr>
                <w:ilvl w:val="0"/>
                <w:numId w:val="0"/>
              </w:numPr>
              <w:spacing w:line="240" w:lineRule="auto"/>
              <w:ind w:left="357" w:hanging="357"/>
              <w:rPr>
                <w:rFonts w:ascii="Montserrat Medium" w:hAnsi="Montserrat Medium"/>
                <w:sz w:val="18"/>
                <w:szCs w:val="18"/>
              </w:rPr>
            </w:pPr>
            <w:hyperlink r:id="rId12" w:history="1">
              <w:r w:rsidRPr="002F0725">
                <w:rPr>
                  <w:rStyle w:val="Hyperlink"/>
                  <w:rFonts w:ascii="Montserrat Medium" w:hAnsi="Montserrat Medium"/>
                  <w:color w:val="215E99" w:themeColor="text2" w:themeTint="BF"/>
                  <w:sz w:val="18"/>
                  <w:szCs w:val="18"/>
                </w:rPr>
                <w:t>Alice Springs (</w:t>
              </w:r>
              <w:proofErr w:type="spellStart"/>
              <w:r w:rsidRPr="002F0725">
                <w:rPr>
                  <w:rStyle w:val="Hyperlink"/>
                  <w:rFonts w:ascii="Montserrat Medium" w:hAnsi="Montserrat Medium"/>
                  <w:color w:val="215E99" w:themeColor="text2" w:themeTint="BF"/>
                  <w:sz w:val="18"/>
                  <w:szCs w:val="18"/>
                </w:rPr>
                <w:t>Mparntwe</w:t>
              </w:r>
              <w:proofErr w:type="spellEnd"/>
              <w:r w:rsidRPr="002F0725">
                <w:rPr>
                  <w:rStyle w:val="Hyperlink"/>
                  <w:rFonts w:ascii="Montserrat Medium" w:hAnsi="Montserrat Medium"/>
                  <w:color w:val="215E99" w:themeColor="text2" w:themeTint="BF"/>
                  <w:sz w:val="18"/>
                  <w:szCs w:val="18"/>
                </w:rPr>
                <w:t>) Education Declaration (Education Council, 2019)</w:t>
              </w:r>
            </w:hyperlink>
          </w:p>
        </w:tc>
        <w:tc>
          <w:tcPr>
            <w:tcW w:w="6865" w:type="dxa"/>
          </w:tcPr>
          <w:p w14:paraId="4F25FF75" w14:textId="77777777" w:rsidR="00981621" w:rsidRPr="002F0725" w:rsidRDefault="00981621" w:rsidP="008477BF">
            <w:pPr>
              <w:pStyle w:val="ListBullet"/>
              <w:numPr>
                <w:ilvl w:val="0"/>
                <w:numId w:val="0"/>
              </w:numPr>
              <w:spacing w:line="240" w:lineRule="auto"/>
              <w:rPr>
                <w:rFonts w:ascii="Montserrat Medium" w:hAnsi="Montserrat Medium"/>
                <w:color w:val="215E99" w:themeColor="text2" w:themeTint="BF"/>
                <w:sz w:val="18"/>
                <w:szCs w:val="18"/>
              </w:rPr>
            </w:pPr>
          </w:p>
          <w:p w14:paraId="1A8AC82F" w14:textId="1887D5B8" w:rsidR="00D179CB" w:rsidRPr="002F0725" w:rsidRDefault="00D179CB" w:rsidP="008477BF">
            <w:pPr>
              <w:rPr>
                <w:rFonts w:ascii="Montserrat Medium" w:hAnsi="Montserrat Medium"/>
                <w:color w:val="467886" w:themeColor="hyperlink"/>
                <w:sz w:val="18"/>
                <w:szCs w:val="18"/>
                <w:u w:val="single"/>
              </w:rPr>
            </w:pPr>
            <w:hyperlink r:id="rId13" w:history="1">
              <w:r w:rsidRPr="002F0725">
                <w:rPr>
                  <w:rStyle w:val="Hyperlink"/>
                  <w:rFonts w:ascii="Montserrat Medium" w:hAnsi="Montserrat Medium"/>
                  <w:sz w:val="18"/>
                  <w:szCs w:val="18"/>
                </w:rPr>
                <w:t>Evidence-based teaching practices (AERO)</w:t>
              </w:r>
            </w:hyperlink>
          </w:p>
          <w:p w14:paraId="671ABE9F" w14:textId="77777777" w:rsidR="00D179CB" w:rsidRPr="002F0725" w:rsidRDefault="00D179CB" w:rsidP="008477BF">
            <w:pPr>
              <w:rPr>
                <w:rFonts w:ascii="Montserrat Medium" w:hAnsi="Montserrat Medium"/>
                <w:sz w:val="18"/>
                <w:szCs w:val="18"/>
              </w:rPr>
            </w:pPr>
          </w:p>
          <w:p w14:paraId="06B19542" w14:textId="592E7A68" w:rsidR="00981621" w:rsidRPr="002F0725" w:rsidRDefault="00981621" w:rsidP="008477BF">
            <w:pPr>
              <w:rPr>
                <w:rFonts w:ascii="Montserrat Medium" w:hAnsi="Montserrat Medium"/>
                <w:color w:val="215E99" w:themeColor="text2" w:themeTint="BF"/>
                <w:sz w:val="18"/>
                <w:szCs w:val="18"/>
              </w:rPr>
            </w:pPr>
            <w:hyperlink r:id="rId14" w:history="1">
              <w:r w:rsidRPr="002F0725">
                <w:rPr>
                  <w:rStyle w:val="Hyperlink"/>
                  <w:rFonts w:ascii="Montserrat Medium" w:hAnsi="Montserrat Medium"/>
                  <w:color w:val="215E99" w:themeColor="text2" w:themeTint="BF"/>
                  <w:sz w:val="18"/>
                  <w:szCs w:val="18"/>
                </w:rPr>
                <w:t>The no language method, The Australian Institute for Teaching and School Leadership (AITSL)</w:t>
              </w:r>
            </w:hyperlink>
          </w:p>
          <w:p w14:paraId="0BDC2C26" w14:textId="77777777" w:rsidR="00164C35" w:rsidRPr="002F0725" w:rsidRDefault="00164C35" w:rsidP="008477BF">
            <w:pPr>
              <w:rPr>
                <w:rFonts w:ascii="Montserrat Medium" w:hAnsi="Montserrat Medium"/>
                <w:color w:val="215E99" w:themeColor="text2" w:themeTint="BF"/>
                <w:sz w:val="18"/>
                <w:szCs w:val="18"/>
              </w:rPr>
            </w:pPr>
          </w:p>
          <w:p w14:paraId="5E01C31A" w14:textId="23FBB7E0" w:rsidR="00164C35" w:rsidRPr="002F0725" w:rsidRDefault="00164C35" w:rsidP="008477BF">
            <w:pPr>
              <w:rPr>
                <w:rFonts w:ascii="Montserrat Medium" w:hAnsi="Montserrat Medium"/>
                <w:color w:val="215E99" w:themeColor="text2" w:themeTint="BF"/>
                <w:sz w:val="18"/>
                <w:szCs w:val="18"/>
              </w:rPr>
            </w:pPr>
            <w:hyperlink r:id="rId15" w:tgtFrame="_blank" w:history="1">
              <w:r w:rsidRPr="002F0725">
                <w:rPr>
                  <w:rFonts w:ascii="Montserrat Medium" w:hAnsi="Montserrat Medium"/>
                  <w:color w:val="215E99" w:themeColor="text2" w:themeTint="BF"/>
                  <w:sz w:val="18"/>
                  <w:szCs w:val="18"/>
                  <w:u w:val="single"/>
                </w:rPr>
                <w:t>Student diversity in Australian Curriculum</w:t>
              </w:r>
            </w:hyperlink>
            <w:r w:rsidRPr="002F0725">
              <w:rPr>
                <w:rFonts w:ascii="Montserrat Medium" w:hAnsi="Montserrat Medium"/>
                <w:color w:val="215E99" w:themeColor="text2" w:themeTint="BF"/>
                <w:sz w:val="18"/>
                <w:szCs w:val="18"/>
              </w:rPr>
              <w:t>. </w:t>
            </w:r>
          </w:p>
          <w:p w14:paraId="224B3A89" w14:textId="77777777" w:rsidR="00164C35" w:rsidRPr="002F0725" w:rsidRDefault="00164C35" w:rsidP="008477BF">
            <w:pPr>
              <w:rPr>
                <w:rFonts w:ascii="Montserrat Medium" w:hAnsi="Montserrat Medium"/>
                <w:color w:val="215E99" w:themeColor="text2" w:themeTint="BF"/>
                <w:sz w:val="18"/>
                <w:szCs w:val="18"/>
              </w:rPr>
            </w:pPr>
          </w:p>
          <w:p w14:paraId="26174A28" w14:textId="48886DE2" w:rsidR="00164C35" w:rsidRPr="002F0725" w:rsidRDefault="00164C35" w:rsidP="008477BF">
            <w:pPr>
              <w:rPr>
                <w:rFonts w:ascii="Montserrat Medium" w:hAnsi="Montserrat Medium"/>
                <w:color w:val="215E99" w:themeColor="text2" w:themeTint="BF"/>
                <w:sz w:val="18"/>
                <w:szCs w:val="18"/>
              </w:rPr>
            </w:pPr>
            <w:hyperlink r:id="rId16" w:tgtFrame="_blank" w:history="1">
              <w:r w:rsidRPr="002F0725">
                <w:rPr>
                  <w:rFonts w:ascii="Montserrat Medium" w:hAnsi="Montserrat Medium" w:cs="Arial"/>
                  <w:color w:val="215E99" w:themeColor="text2" w:themeTint="BF"/>
                  <w:sz w:val="18"/>
                  <w:szCs w:val="18"/>
                  <w:u w:val="single"/>
                  <w:shd w:val="clear" w:color="auto" w:fill="FFFFFF"/>
                </w:rPr>
                <w:t>Disability Standards for Education (2005)</w:t>
              </w:r>
            </w:hyperlink>
          </w:p>
          <w:p w14:paraId="6239EE4F" w14:textId="77777777" w:rsidR="00164C35" w:rsidRPr="002F0725" w:rsidRDefault="00164C35" w:rsidP="008477BF">
            <w:pPr>
              <w:rPr>
                <w:rFonts w:ascii="Montserrat Medium" w:hAnsi="Montserrat Medium"/>
                <w:color w:val="215E99" w:themeColor="text2" w:themeTint="BF"/>
                <w:sz w:val="18"/>
                <w:szCs w:val="18"/>
              </w:rPr>
            </w:pPr>
          </w:p>
          <w:p w14:paraId="12ADDE05" w14:textId="6DC31448" w:rsidR="00164C35" w:rsidRPr="002F0725" w:rsidRDefault="00164C35" w:rsidP="008477BF">
            <w:pPr>
              <w:rPr>
                <w:rFonts w:ascii="Montserrat Medium" w:hAnsi="Montserrat Medium"/>
                <w:color w:val="215E99" w:themeColor="text2" w:themeTint="BF"/>
                <w:sz w:val="18"/>
                <w:szCs w:val="18"/>
              </w:rPr>
            </w:pPr>
            <w:hyperlink r:id="rId17" w:tgtFrame="_blank" w:history="1">
              <w:r w:rsidRPr="002F0725">
                <w:rPr>
                  <w:rFonts w:ascii="Montserrat Medium" w:hAnsi="Montserrat Medium" w:cs="Arial"/>
                  <w:color w:val="215E99" w:themeColor="text2" w:themeTint="BF"/>
                  <w:sz w:val="18"/>
                  <w:szCs w:val="18"/>
                  <w:u w:val="single"/>
                  <w:shd w:val="clear" w:color="auto" w:fill="FFFFFF"/>
                </w:rPr>
                <w:t>Meeting the needs of students for whom English is an additional language or dialect</w:t>
              </w:r>
            </w:hyperlink>
          </w:p>
          <w:p w14:paraId="23EC7D6E" w14:textId="77777777" w:rsidR="00981621" w:rsidRPr="002F0725" w:rsidRDefault="00981621" w:rsidP="008477BF">
            <w:pPr>
              <w:rPr>
                <w:rFonts w:ascii="Montserrat Medium" w:hAnsi="Montserrat Medium"/>
                <w:color w:val="215E99" w:themeColor="text2" w:themeTint="BF"/>
                <w:sz w:val="18"/>
                <w:szCs w:val="18"/>
              </w:rPr>
            </w:pPr>
          </w:p>
          <w:p w14:paraId="6CD01B3B" w14:textId="5413A35D" w:rsidR="00981621" w:rsidRPr="002F0725" w:rsidRDefault="00981621" w:rsidP="008477BF">
            <w:pPr>
              <w:pStyle w:val="ListBullet"/>
              <w:numPr>
                <w:ilvl w:val="0"/>
                <w:numId w:val="0"/>
              </w:numPr>
              <w:spacing w:line="240" w:lineRule="auto"/>
              <w:rPr>
                <w:rFonts w:ascii="Montserrat Medium" w:hAnsi="Montserrat Medium"/>
                <w:color w:val="215E99" w:themeColor="text2" w:themeTint="BF"/>
                <w:sz w:val="18"/>
                <w:szCs w:val="18"/>
                <w:lang w:val="en-GB"/>
              </w:rPr>
            </w:pPr>
            <w:hyperlink r:id="rId18" w:history="1">
              <w:r w:rsidRPr="002F0725">
                <w:rPr>
                  <w:rStyle w:val="Hyperlink"/>
                  <w:rFonts w:ascii="Montserrat Medium" w:hAnsi="Montserrat Medium"/>
                  <w:color w:val="215E99" w:themeColor="text2" w:themeTint="BF"/>
                  <w:sz w:val="18"/>
                  <w:szCs w:val="18"/>
                  <w:lang w:val="en-GB"/>
                </w:rPr>
                <w:t>Department of Education and Training. (2017). High Impact Teaching Strategies: Excellence in Teaching and Learning. Victoria State Government</w:t>
              </w:r>
            </w:hyperlink>
          </w:p>
          <w:p w14:paraId="14F3A46D" w14:textId="77777777" w:rsidR="00981621" w:rsidRPr="002F0725" w:rsidRDefault="00981621" w:rsidP="008477BF">
            <w:pPr>
              <w:pStyle w:val="ListBullet"/>
              <w:numPr>
                <w:ilvl w:val="0"/>
                <w:numId w:val="0"/>
              </w:numPr>
              <w:spacing w:line="240" w:lineRule="auto"/>
              <w:rPr>
                <w:rFonts w:ascii="Montserrat Medium" w:hAnsi="Montserrat Medium"/>
                <w:color w:val="215E99" w:themeColor="text2" w:themeTint="BF"/>
                <w:sz w:val="18"/>
                <w:szCs w:val="18"/>
              </w:rPr>
            </w:pPr>
          </w:p>
          <w:p w14:paraId="02B54F25" w14:textId="516FE661" w:rsidR="00164C35" w:rsidRPr="002F0725" w:rsidRDefault="00164C35" w:rsidP="008477BF">
            <w:pPr>
              <w:pStyle w:val="ListBullet"/>
              <w:numPr>
                <w:ilvl w:val="0"/>
                <w:numId w:val="0"/>
              </w:numPr>
              <w:spacing w:line="240" w:lineRule="auto"/>
              <w:rPr>
                <w:rFonts w:ascii="Montserrat Medium" w:eastAsiaTheme="minorHAnsi" w:hAnsi="Montserrat Medium" w:cs="Arial"/>
                <w:color w:val="215E99" w:themeColor="text2" w:themeTint="BF"/>
                <w:kern w:val="2"/>
                <w:sz w:val="18"/>
                <w:szCs w:val="18"/>
                <w:shd w:val="clear" w:color="auto" w:fill="FFFFFF"/>
                <w14:ligatures w14:val="standardContextual"/>
              </w:rPr>
            </w:pPr>
            <w:hyperlink r:id="rId19" w:tgtFrame="_blank" w:history="1">
              <w:r w:rsidRPr="002F0725">
                <w:rPr>
                  <w:rFonts w:ascii="Montserrat Medium" w:eastAsiaTheme="minorHAnsi" w:hAnsi="Montserrat Medium" w:cs="Arial"/>
                  <w:color w:val="215E99" w:themeColor="text2" w:themeTint="BF"/>
                  <w:kern w:val="2"/>
                  <w:sz w:val="18"/>
                  <w:szCs w:val="18"/>
                  <w:u w:val="single"/>
                  <w:shd w:val="clear" w:color="auto" w:fill="FFFFFF"/>
                  <w14:ligatures w14:val="standardContextual"/>
                </w:rPr>
                <w:t xml:space="preserve">'Meeting the needs of gifted and talented students' </w:t>
              </w:r>
            </w:hyperlink>
            <w:r w:rsidRPr="002F0725">
              <w:rPr>
                <w:rFonts w:ascii="Montserrat Medium" w:eastAsiaTheme="minorHAnsi" w:hAnsi="Montserrat Medium" w:cs="Arial"/>
                <w:color w:val="215E99" w:themeColor="text2" w:themeTint="BF"/>
                <w:kern w:val="2"/>
                <w:sz w:val="18"/>
                <w:szCs w:val="18"/>
                <w:shd w:val="clear" w:color="auto" w:fill="FFFFFF"/>
                <w14:ligatures w14:val="standardContextual"/>
              </w:rPr>
              <w:t>.</w:t>
            </w:r>
          </w:p>
          <w:p w14:paraId="6341E1C4" w14:textId="77777777" w:rsidR="00164C35" w:rsidRPr="002F0725" w:rsidRDefault="00164C35" w:rsidP="008477BF">
            <w:pPr>
              <w:pStyle w:val="ListBullet"/>
              <w:numPr>
                <w:ilvl w:val="0"/>
                <w:numId w:val="0"/>
              </w:numPr>
              <w:spacing w:line="240" w:lineRule="auto"/>
              <w:rPr>
                <w:rFonts w:ascii="Montserrat Medium" w:hAnsi="Montserrat Medium"/>
                <w:color w:val="215E99" w:themeColor="text2" w:themeTint="BF"/>
                <w:sz w:val="18"/>
                <w:szCs w:val="18"/>
              </w:rPr>
            </w:pPr>
          </w:p>
          <w:p w14:paraId="05AD2624" w14:textId="6FA6B807" w:rsidR="00981621" w:rsidRPr="002F0725" w:rsidRDefault="00981621" w:rsidP="008477BF">
            <w:pPr>
              <w:pStyle w:val="ListBullet"/>
              <w:numPr>
                <w:ilvl w:val="0"/>
                <w:numId w:val="0"/>
              </w:numPr>
              <w:spacing w:line="240" w:lineRule="auto"/>
              <w:ind w:left="188" w:hanging="74"/>
              <w:rPr>
                <w:rFonts w:ascii="Montserrat Medium" w:hAnsi="Montserrat Medium"/>
                <w:color w:val="215E99" w:themeColor="text2" w:themeTint="BF"/>
                <w:sz w:val="18"/>
                <w:szCs w:val="18"/>
              </w:rPr>
            </w:pPr>
            <w:hyperlink r:id="rId20" w:history="1">
              <w:r w:rsidRPr="002F0725">
                <w:rPr>
                  <w:rStyle w:val="Hyperlink"/>
                  <w:rFonts w:ascii="Montserrat Medium" w:hAnsi="Montserrat Medium"/>
                  <w:color w:val="215E99" w:themeColor="text2" w:themeTint="BF"/>
                  <w:sz w:val="18"/>
                  <w:szCs w:val="18"/>
                </w:rPr>
                <w:t>Victorian Aboriginal Languages Curriculum</w:t>
              </w:r>
            </w:hyperlink>
          </w:p>
        </w:tc>
      </w:tr>
    </w:tbl>
    <w:p w14:paraId="26783750" w14:textId="0A2580F1" w:rsidR="002F0725" w:rsidRDefault="002F0725" w:rsidP="003F6F01">
      <w:r>
        <w:rPr>
          <w:b/>
          <w:bCs/>
          <w:noProof/>
        </w:rPr>
        <w:lastRenderedPageBreak/>
        <mc:AlternateContent>
          <mc:Choice Requires="wps">
            <w:drawing>
              <wp:anchor distT="0" distB="0" distL="114300" distR="114300" simplePos="0" relativeHeight="251660288" behindDoc="0" locked="0" layoutInCell="1" allowOverlap="1" wp14:anchorId="3506B537" wp14:editId="63175BD3">
                <wp:simplePos x="0" y="0"/>
                <wp:positionH relativeFrom="column">
                  <wp:posOffset>-27940</wp:posOffset>
                </wp:positionH>
                <wp:positionV relativeFrom="paragraph">
                  <wp:posOffset>193675</wp:posOffset>
                </wp:positionV>
                <wp:extent cx="8700135" cy="2043430"/>
                <wp:effectExtent l="0" t="0" r="0" b="13970"/>
                <wp:wrapSquare wrapText="bothSides"/>
                <wp:docPr id="1648599189" name="Text Box 200"/>
                <wp:cNvGraphicFramePr/>
                <a:graphic xmlns:a="http://schemas.openxmlformats.org/drawingml/2006/main">
                  <a:graphicData uri="http://schemas.microsoft.com/office/word/2010/wordprocessingShape">
                    <wps:wsp>
                      <wps:cNvSpPr txBox="1"/>
                      <wps:spPr>
                        <a:xfrm>
                          <a:off x="0" y="0"/>
                          <a:ext cx="8700135" cy="2043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F7EB4" w14:textId="77777777" w:rsidR="002F0725" w:rsidRDefault="002F0725" w:rsidP="002F0725">
                            <w:pPr>
                              <w:pBdr>
                                <w:top w:val="single" w:sz="4" w:space="1" w:color="auto"/>
                                <w:left w:val="single" w:sz="4" w:space="4" w:color="auto"/>
                                <w:bottom w:val="single" w:sz="4" w:space="1" w:color="auto"/>
                                <w:right w:val="single" w:sz="4" w:space="4" w:color="auto"/>
                              </w:pBdr>
                              <w:rPr>
                                <w:rFonts w:ascii="Montserrat Medium" w:hAnsi="Montserrat Medium"/>
                                <w:sz w:val="20"/>
                                <w:szCs w:val="20"/>
                              </w:rPr>
                            </w:pPr>
                          </w:p>
                          <w:p w14:paraId="689A21D5" w14:textId="1F68303E" w:rsidR="007E7388" w:rsidRPr="00913CAA" w:rsidRDefault="008477BF" w:rsidP="002F0725">
                            <w:pPr>
                              <w:pBdr>
                                <w:top w:val="single" w:sz="4" w:space="1" w:color="auto"/>
                                <w:left w:val="single" w:sz="4" w:space="4" w:color="auto"/>
                                <w:bottom w:val="single" w:sz="4" w:space="1" w:color="auto"/>
                                <w:right w:val="single" w:sz="4" w:space="4" w:color="auto"/>
                              </w:pBdr>
                              <w:rPr>
                                <w:rFonts w:ascii="Montserrat Medium" w:hAnsi="Montserrat Medium"/>
                                <w:caps/>
                                <w:color w:val="156082" w:themeColor="accent1"/>
                                <w:sz w:val="20"/>
                                <w:szCs w:val="20"/>
                              </w:rPr>
                            </w:pPr>
                            <w:r w:rsidRPr="00913CAA">
                              <w:rPr>
                                <w:rFonts w:ascii="Montserrat Medium" w:hAnsi="Montserrat Medium"/>
                                <w:sz w:val="20"/>
                                <w:szCs w:val="20"/>
                              </w:rPr>
                              <w:t xml:space="preserve">Inspired by the abstract and organic forms </w:t>
                            </w:r>
                            <w:r w:rsidR="00DC68A9" w:rsidRPr="00913CAA">
                              <w:rPr>
                                <w:rFonts w:ascii="Montserrat Medium" w:hAnsi="Montserrat Medium"/>
                                <w:sz w:val="20"/>
                                <w:szCs w:val="20"/>
                              </w:rPr>
                              <w:t>by artists such as John Clement</w:t>
                            </w:r>
                            <w:r w:rsidRPr="00913CAA">
                              <w:rPr>
                                <w:rFonts w:ascii="Montserrat Medium" w:hAnsi="Montserrat Medium"/>
                                <w:sz w:val="20"/>
                                <w:szCs w:val="20"/>
                              </w:rPr>
                              <w:t>,</w:t>
                            </w:r>
                            <w:r w:rsidR="001C0A36" w:rsidRPr="00913CAA">
                              <w:rPr>
                                <w:rFonts w:ascii="Montserrat Medium" w:hAnsi="Montserrat Medium"/>
                                <w:sz w:val="20"/>
                                <w:szCs w:val="20"/>
                              </w:rPr>
                              <w:t xml:space="preserve"> Hans Arp, </w:t>
                            </w:r>
                            <w:r w:rsidR="00E92B1D" w:rsidRPr="00913CAA">
                              <w:rPr>
                                <w:rFonts w:ascii="Montserrat Medium" w:hAnsi="Montserrat Medium"/>
                                <w:sz w:val="20"/>
                                <w:szCs w:val="20"/>
                              </w:rPr>
                              <w:t xml:space="preserve">and </w:t>
                            </w:r>
                            <w:r w:rsidR="001C0A36" w:rsidRPr="00913CAA">
                              <w:rPr>
                                <w:rFonts w:ascii="Montserrat Medium" w:hAnsi="Montserrat Medium"/>
                                <w:sz w:val="20"/>
                                <w:szCs w:val="20"/>
                              </w:rPr>
                              <w:t>Richard Erdman</w:t>
                            </w:r>
                            <w:r w:rsidR="00E92B1D" w:rsidRPr="00913CAA">
                              <w:rPr>
                                <w:rFonts w:ascii="Montserrat Medium" w:hAnsi="Montserrat Medium"/>
                                <w:sz w:val="20"/>
                                <w:szCs w:val="20"/>
                              </w:rPr>
                              <w:t>;</w:t>
                            </w:r>
                            <w:r w:rsidRPr="00913CAA">
                              <w:rPr>
                                <w:rFonts w:ascii="Montserrat Medium" w:hAnsi="Montserrat Medium"/>
                                <w:sz w:val="20"/>
                                <w:szCs w:val="20"/>
                              </w:rPr>
                              <w:t xml:space="preserve"> students explore </w:t>
                            </w:r>
                            <w:r w:rsidR="00C93AE2" w:rsidRPr="00913CAA">
                              <w:rPr>
                                <w:rFonts w:ascii="Montserrat Medium" w:hAnsi="Montserrat Medium"/>
                                <w:sz w:val="20"/>
                                <w:szCs w:val="20"/>
                              </w:rPr>
                              <w:t xml:space="preserve">the </w:t>
                            </w:r>
                            <w:r w:rsidRPr="00913CAA">
                              <w:rPr>
                                <w:rFonts w:ascii="Montserrat Medium" w:hAnsi="Montserrat Medium"/>
                                <w:sz w:val="20"/>
                                <w:szCs w:val="20"/>
                              </w:rPr>
                              <w:t xml:space="preserve">expressive style </w:t>
                            </w:r>
                            <w:r w:rsidR="00C93AE2" w:rsidRPr="00913CAA">
                              <w:rPr>
                                <w:rFonts w:ascii="Montserrat Medium" w:hAnsi="Montserrat Medium"/>
                                <w:sz w:val="20"/>
                                <w:szCs w:val="20"/>
                              </w:rPr>
                              <w:t xml:space="preserve">of abstract expressionism and the concept of ‘identity’ </w:t>
                            </w:r>
                            <w:r w:rsidRPr="00913CAA">
                              <w:rPr>
                                <w:rFonts w:ascii="Montserrat Medium" w:hAnsi="Montserrat Medium"/>
                                <w:sz w:val="20"/>
                                <w:szCs w:val="20"/>
                              </w:rPr>
                              <w:t xml:space="preserve">through hands-on construction techniques. </w:t>
                            </w:r>
                            <w:r w:rsidR="00E76000" w:rsidRPr="00913CAA">
                              <w:rPr>
                                <w:rFonts w:ascii="Montserrat Medium" w:hAnsi="Montserrat Medium"/>
                                <w:sz w:val="20"/>
                                <w:szCs w:val="20"/>
                              </w:rPr>
                              <w:t>Engaging with various mediums, e</w:t>
                            </w:r>
                            <w:r w:rsidR="00C93AE2" w:rsidRPr="00913CAA">
                              <w:rPr>
                                <w:rFonts w:ascii="Montserrat Medium" w:hAnsi="Montserrat Medium"/>
                                <w:sz w:val="20"/>
                                <w:szCs w:val="20"/>
                              </w:rPr>
                              <w:t xml:space="preserve">xperimental </w:t>
                            </w:r>
                            <w:r w:rsidR="00B0487D" w:rsidRPr="00913CAA">
                              <w:rPr>
                                <w:rFonts w:ascii="Montserrat Medium" w:hAnsi="Montserrat Medium"/>
                                <w:sz w:val="20"/>
                                <w:szCs w:val="20"/>
                              </w:rPr>
                              <w:t xml:space="preserve">activities and conceptual idea generation on the theme of identity, students </w:t>
                            </w:r>
                            <w:r w:rsidR="00C65195" w:rsidRPr="00913CAA">
                              <w:rPr>
                                <w:rFonts w:ascii="Montserrat Medium" w:hAnsi="Montserrat Medium"/>
                                <w:sz w:val="20"/>
                                <w:szCs w:val="20"/>
                              </w:rPr>
                              <w:t xml:space="preserve">then </w:t>
                            </w:r>
                            <w:r w:rsidR="00B0487D" w:rsidRPr="00913CAA">
                              <w:rPr>
                                <w:rFonts w:ascii="Montserrat Medium" w:hAnsi="Montserrat Medium"/>
                                <w:sz w:val="20"/>
                                <w:szCs w:val="20"/>
                              </w:rPr>
                              <w:t>create a fina</w:t>
                            </w:r>
                            <w:r w:rsidR="00A301FF" w:rsidRPr="00913CAA">
                              <w:rPr>
                                <w:rFonts w:ascii="Montserrat Medium" w:hAnsi="Montserrat Medium"/>
                                <w:sz w:val="20"/>
                                <w:szCs w:val="20"/>
                              </w:rPr>
                              <w:t>l artwork</w:t>
                            </w:r>
                            <w:r w:rsidR="00C65195" w:rsidRPr="00913CAA">
                              <w:rPr>
                                <w:rFonts w:ascii="Montserrat Medium" w:hAnsi="Montserrat Medium"/>
                                <w:sz w:val="20"/>
                                <w:szCs w:val="20"/>
                              </w:rPr>
                              <w:t xml:space="preserve"> representing an aspect of themselves. </w:t>
                            </w:r>
                            <w:r w:rsidRPr="00913CAA">
                              <w:rPr>
                                <w:rFonts w:ascii="Montserrat Medium" w:hAnsi="Montserrat Medium"/>
                                <w:sz w:val="20"/>
                                <w:szCs w:val="20"/>
                              </w:rPr>
                              <w:t>Starting with a wooden base, they drill holes to anchor welding rods, which are then bent into flowing, organic shapes</w:t>
                            </w:r>
                            <w:r w:rsidR="002730EE" w:rsidRPr="00913CAA">
                              <w:rPr>
                                <w:rFonts w:ascii="Montserrat Medium" w:hAnsi="Montserrat Medium"/>
                                <w:sz w:val="20"/>
                                <w:szCs w:val="20"/>
                              </w:rPr>
                              <w:t xml:space="preserve"> inspired by their continuous line drawings and form prototypes</w:t>
                            </w:r>
                            <w:r w:rsidRPr="00913CAA">
                              <w:rPr>
                                <w:rFonts w:ascii="Montserrat Medium" w:hAnsi="Montserrat Medium"/>
                                <w:sz w:val="20"/>
                                <w:szCs w:val="20"/>
                              </w:rPr>
                              <w:t xml:space="preserve">. </w:t>
                            </w:r>
                            <w:r w:rsidR="00E76000" w:rsidRPr="00913CAA">
                              <w:rPr>
                                <w:rFonts w:ascii="Montserrat Medium" w:hAnsi="Montserrat Medium"/>
                                <w:sz w:val="20"/>
                                <w:szCs w:val="20"/>
                              </w:rPr>
                              <w:t>W</w:t>
                            </w:r>
                            <w:r w:rsidRPr="00913CAA">
                              <w:rPr>
                                <w:rFonts w:ascii="Montserrat Medium" w:hAnsi="Montserrat Medium"/>
                                <w:sz w:val="20"/>
                                <w:szCs w:val="20"/>
                              </w:rPr>
                              <w:t xml:space="preserve">omen’s stockings </w:t>
                            </w:r>
                            <w:r w:rsidR="00E76000" w:rsidRPr="00913CAA">
                              <w:rPr>
                                <w:rFonts w:ascii="Montserrat Medium" w:hAnsi="Montserrat Medium"/>
                                <w:sz w:val="20"/>
                                <w:szCs w:val="20"/>
                              </w:rPr>
                              <w:t xml:space="preserve">(nylon pantyhose) </w:t>
                            </w:r>
                            <w:r w:rsidRPr="00913CAA">
                              <w:rPr>
                                <w:rFonts w:ascii="Montserrat Medium" w:hAnsi="Montserrat Medium"/>
                                <w:sz w:val="20"/>
                                <w:szCs w:val="20"/>
                              </w:rPr>
                              <w:t xml:space="preserve">are stretched over the wire framework to create a sculptural skin, which is then coated with wet plaster bandages. Once dry, the surface is refined—first with </w:t>
                            </w:r>
                            <w:r w:rsidR="00E76000" w:rsidRPr="00913CAA">
                              <w:rPr>
                                <w:rFonts w:ascii="Montserrat Medium" w:hAnsi="Montserrat Medium"/>
                                <w:sz w:val="20"/>
                                <w:szCs w:val="20"/>
                              </w:rPr>
                              <w:t>modelling</w:t>
                            </w:r>
                            <w:r w:rsidRPr="00913CAA">
                              <w:rPr>
                                <w:rFonts w:ascii="Montserrat Medium" w:hAnsi="Montserrat Medium"/>
                                <w:sz w:val="20"/>
                                <w:szCs w:val="20"/>
                              </w:rPr>
                              <w:t xml:space="preserve"> clay to smooth imperfections, then with fine sandpaper to achieve a sleek finish. The final form is unified with </w:t>
                            </w:r>
                            <w:r w:rsidR="004A13EC" w:rsidRPr="00913CAA">
                              <w:rPr>
                                <w:rFonts w:ascii="Montserrat Medium" w:hAnsi="Montserrat Medium"/>
                                <w:sz w:val="20"/>
                                <w:szCs w:val="20"/>
                              </w:rPr>
                              <w:t>gesso primer</w:t>
                            </w:r>
                            <w:r w:rsidR="0025292C" w:rsidRPr="00913CAA">
                              <w:rPr>
                                <w:rFonts w:ascii="Montserrat Medium" w:hAnsi="Montserrat Medium"/>
                                <w:sz w:val="20"/>
                                <w:szCs w:val="20"/>
                              </w:rPr>
                              <w:t>,</w:t>
                            </w:r>
                            <w:r w:rsidR="004A13EC" w:rsidRPr="00913CAA">
                              <w:rPr>
                                <w:rFonts w:ascii="Montserrat Medium" w:hAnsi="Montserrat Medium"/>
                                <w:sz w:val="20"/>
                                <w:szCs w:val="20"/>
                              </w:rPr>
                              <w:t xml:space="preserve"> then acrylic to paint their </w:t>
                            </w:r>
                            <w:r w:rsidR="0025292C" w:rsidRPr="00913CAA">
                              <w:rPr>
                                <w:rFonts w:ascii="Montserrat Medium" w:hAnsi="Montserrat Medium"/>
                                <w:sz w:val="20"/>
                                <w:szCs w:val="20"/>
                              </w:rPr>
                              <w:t xml:space="preserve">unique design </w:t>
                            </w:r>
                            <w:r w:rsidR="002F0725" w:rsidRPr="00913CAA">
                              <w:rPr>
                                <w:rFonts w:ascii="Montserrat Medium" w:hAnsi="Montserrat Medium"/>
                                <w:sz w:val="20"/>
                                <w:szCs w:val="20"/>
                              </w:rPr>
                              <w:t>and define details.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06B537" id="_x0000_t202" coordsize="21600,21600" o:spt="202" path="m,l,21600r21600,l21600,xe">
                <v:stroke joinstyle="miter"/>
                <v:path gradientshapeok="t" o:connecttype="rect"/>
              </v:shapetype>
              <v:shape id="Text Box 200" o:spid="_x0000_s1026" type="#_x0000_t202" style="position:absolute;margin-left:-2.2pt;margin-top:15.25pt;width:685.05pt;height:16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" filled="f" stroked="f" strokeweight=".5pt">
                <v:textbox inset=",7.2pt,,0">
                  <w:txbxContent>
                    <w:p w14:paraId="7B0F7EB4" w14:textId="77777777" w:rsidR="002F0725" w:rsidRDefault="002F0725" w:rsidP="002F0725">
                      <w:pPr>
                        <w:pBdr>
                          <w:top w:val="single" w:sz="4" w:space="1" w:color="auto"/>
                          <w:left w:val="single" w:sz="4" w:space="4" w:color="auto"/>
                          <w:bottom w:val="single" w:sz="4" w:space="1" w:color="auto"/>
                          <w:right w:val="single" w:sz="4" w:space="4" w:color="auto"/>
                        </w:pBdr>
                        <w:rPr>
                          <w:rFonts w:ascii="Montserrat Medium" w:hAnsi="Montserrat Medium"/>
                          <w:sz w:val="20"/>
                          <w:szCs w:val="20"/>
                        </w:rPr>
                      </w:pPr>
                    </w:p>
                    <w:p w14:paraId="689A21D5" w14:textId="1F68303E" w:rsidR="007E7388" w:rsidRPr="00913CAA" w:rsidRDefault="008477BF" w:rsidP="002F0725">
                      <w:pPr>
                        <w:pBdr>
                          <w:top w:val="single" w:sz="4" w:space="1" w:color="auto"/>
                          <w:left w:val="single" w:sz="4" w:space="4" w:color="auto"/>
                          <w:bottom w:val="single" w:sz="4" w:space="1" w:color="auto"/>
                          <w:right w:val="single" w:sz="4" w:space="4" w:color="auto"/>
                        </w:pBdr>
                        <w:rPr>
                          <w:rFonts w:ascii="Montserrat Medium" w:hAnsi="Montserrat Medium"/>
                          <w:caps/>
                          <w:color w:val="156082" w:themeColor="accent1"/>
                          <w:sz w:val="20"/>
                          <w:szCs w:val="20"/>
                        </w:rPr>
                      </w:pPr>
                      <w:r w:rsidRPr="00913CAA">
                        <w:rPr>
                          <w:rFonts w:ascii="Montserrat Medium" w:hAnsi="Montserrat Medium"/>
                          <w:sz w:val="20"/>
                          <w:szCs w:val="20"/>
                        </w:rPr>
                        <w:t xml:space="preserve">Inspired by the abstract and organic forms </w:t>
                      </w:r>
                      <w:r w:rsidR="00DC68A9" w:rsidRPr="00913CAA">
                        <w:rPr>
                          <w:rFonts w:ascii="Montserrat Medium" w:hAnsi="Montserrat Medium"/>
                          <w:sz w:val="20"/>
                          <w:szCs w:val="20"/>
                        </w:rPr>
                        <w:t>by artists such as John Clement</w:t>
                      </w:r>
                      <w:r w:rsidRPr="00913CAA">
                        <w:rPr>
                          <w:rFonts w:ascii="Montserrat Medium" w:hAnsi="Montserrat Medium"/>
                          <w:sz w:val="20"/>
                          <w:szCs w:val="20"/>
                        </w:rPr>
                        <w:t>,</w:t>
                      </w:r>
                      <w:r w:rsidR="001C0A36" w:rsidRPr="00913CAA">
                        <w:rPr>
                          <w:rFonts w:ascii="Montserrat Medium" w:hAnsi="Montserrat Medium"/>
                          <w:sz w:val="20"/>
                          <w:szCs w:val="20"/>
                        </w:rPr>
                        <w:t xml:space="preserve"> Hans Arp, </w:t>
                      </w:r>
                      <w:r w:rsidR="00E92B1D" w:rsidRPr="00913CAA">
                        <w:rPr>
                          <w:rFonts w:ascii="Montserrat Medium" w:hAnsi="Montserrat Medium"/>
                          <w:sz w:val="20"/>
                          <w:szCs w:val="20"/>
                        </w:rPr>
                        <w:t xml:space="preserve">and </w:t>
                      </w:r>
                      <w:r w:rsidR="001C0A36" w:rsidRPr="00913CAA">
                        <w:rPr>
                          <w:rFonts w:ascii="Montserrat Medium" w:hAnsi="Montserrat Medium"/>
                          <w:sz w:val="20"/>
                          <w:szCs w:val="20"/>
                        </w:rPr>
                        <w:t>Richard Erdman</w:t>
                      </w:r>
                      <w:r w:rsidR="00E92B1D" w:rsidRPr="00913CAA">
                        <w:rPr>
                          <w:rFonts w:ascii="Montserrat Medium" w:hAnsi="Montserrat Medium"/>
                          <w:sz w:val="20"/>
                          <w:szCs w:val="20"/>
                        </w:rPr>
                        <w:t>;</w:t>
                      </w:r>
                      <w:r w:rsidRPr="00913CAA">
                        <w:rPr>
                          <w:rFonts w:ascii="Montserrat Medium" w:hAnsi="Montserrat Medium"/>
                          <w:sz w:val="20"/>
                          <w:szCs w:val="20"/>
                        </w:rPr>
                        <w:t xml:space="preserve"> students explore </w:t>
                      </w:r>
                      <w:r w:rsidR="00C93AE2" w:rsidRPr="00913CAA">
                        <w:rPr>
                          <w:rFonts w:ascii="Montserrat Medium" w:hAnsi="Montserrat Medium"/>
                          <w:sz w:val="20"/>
                          <w:szCs w:val="20"/>
                        </w:rPr>
                        <w:t xml:space="preserve">the </w:t>
                      </w:r>
                      <w:r w:rsidRPr="00913CAA">
                        <w:rPr>
                          <w:rFonts w:ascii="Montserrat Medium" w:hAnsi="Montserrat Medium"/>
                          <w:sz w:val="20"/>
                          <w:szCs w:val="20"/>
                        </w:rPr>
                        <w:t xml:space="preserve">expressive style </w:t>
                      </w:r>
                      <w:r w:rsidR="00C93AE2" w:rsidRPr="00913CAA">
                        <w:rPr>
                          <w:rFonts w:ascii="Montserrat Medium" w:hAnsi="Montserrat Medium"/>
                          <w:sz w:val="20"/>
                          <w:szCs w:val="20"/>
                        </w:rPr>
                        <w:t xml:space="preserve">of abstract expressionism and the concept of ‘identity’ </w:t>
                      </w:r>
                      <w:r w:rsidRPr="00913CAA">
                        <w:rPr>
                          <w:rFonts w:ascii="Montserrat Medium" w:hAnsi="Montserrat Medium"/>
                          <w:sz w:val="20"/>
                          <w:szCs w:val="20"/>
                        </w:rPr>
                        <w:t xml:space="preserve">through hands-on construction techniques. </w:t>
                      </w:r>
                      <w:r w:rsidR="00E76000" w:rsidRPr="00913CAA">
                        <w:rPr>
                          <w:rFonts w:ascii="Montserrat Medium" w:hAnsi="Montserrat Medium"/>
                          <w:sz w:val="20"/>
                          <w:szCs w:val="20"/>
                        </w:rPr>
                        <w:t>Engaging with various mediums, e</w:t>
                      </w:r>
                      <w:r w:rsidR="00C93AE2" w:rsidRPr="00913CAA">
                        <w:rPr>
                          <w:rFonts w:ascii="Montserrat Medium" w:hAnsi="Montserrat Medium"/>
                          <w:sz w:val="20"/>
                          <w:szCs w:val="20"/>
                        </w:rPr>
                        <w:t xml:space="preserve">xperimental </w:t>
                      </w:r>
                      <w:r w:rsidR="00B0487D" w:rsidRPr="00913CAA">
                        <w:rPr>
                          <w:rFonts w:ascii="Montserrat Medium" w:hAnsi="Montserrat Medium"/>
                          <w:sz w:val="20"/>
                          <w:szCs w:val="20"/>
                        </w:rPr>
                        <w:t xml:space="preserve">activities and conceptual idea generation on the theme of identity, students </w:t>
                      </w:r>
                      <w:r w:rsidR="00C65195" w:rsidRPr="00913CAA">
                        <w:rPr>
                          <w:rFonts w:ascii="Montserrat Medium" w:hAnsi="Montserrat Medium"/>
                          <w:sz w:val="20"/>
                          <w:szCs w:val="20"/>
                        </w:rPr>
                        <w:t xml:space="preserve">then </w:t>
                      </w:r>
                      <w:r w:rsidR="00B0487D" w:rsidRPr="00913CAA">
                        <w:rPr>
                          <w:rFonts w:ascii="Montserrat Medium" w:hAnsi="Montserrat Medium"/>
                          <w:sz w:val="20"/>
                          <w:szCs w:val="20"/>
                        </w:rPr>
                        <w:t>create a fina</w:t>
                      </w:r>
                      <w:r w:rsidR="00A301FF" w:rsidRPr="00913CAA">
                        <w:rPr>
                          <w:rFonts w:ascii="Montserrat Medium" w:hAnsi="Montserrat Medium"/>
                          <w:sz w:val="20"/>
                          <w:szCs w:val="20"/>
                        </w:rPr>
                        <w:t>l artwork</w:t>
                      </w:r>
                      <w:r w:rsidR="00C65195" w:rsidRPr="00913CAA">
                        <w:rPr>
                          <w:rFonts w:ascii="Montserrat Medium" w:hAnsi="Montserrat Medium"/>
                          <w:sz w:val="20"/>
                          <w:szCs w:val="20"/>
                        </w:rPr>
                        <w:t xml:space="preserve"> representing an aspect of themselves. </w:t>
                      </w:r>
                      <w:r w:rsidRPr="00913CAA">
                        <w:rPr>
                          <w:rFonts w:ascii="Montserrat Medium" w:hAnsi="Montserrat Medium"/>
                          <w:sz w:val="20"/>
                          <w:szCs w:val="20"/>
                        </w:rPr>
                        <w:t>Starting with a wooden base, they drill holes to anchor welding rods, which are then bent into flowing, organic shapes</w:t>
                      </w:r>
                      <w:r w:rsidR="002730EE" w:rsidRPr="00913CAA">
                        <w:rPr>
                          <w:rFonts w:ascii="Montserrat Medium" w:hAnsi="Montserrat Medium"/>
                          <w:sz w:val="20"/>
                          <w:szCs w:val="20"/>
                        </w:rPr>
                        <w:t xml:space="preserve"> inspired by their continuous line drawings and form prototypes</w:t>
                      </w:r>
                      <w:r w:rsidRPr="00913CAA">
                        <w:rPr>
                          <w:rFonts w:ascii="Montserrat Medium" w:hAnsi="Montserrat Medium"/>
                          <w:sz w:val="20"/>
                          <w:szCs w:val="20"/>
                        </w:rPr>
                        <w:t xml:space="preserve">. </w:t>
                      </w:r>
                      <w:r w:rsidR="00E76000" w:rsidRPr="00913CAA">
                        <w:rPr>
                          <w:rFonts w:ascii="Montserrat Medium" w:hAnsi="Montserrat Medium"/>
                          <w:sz w:val="20"/>
                          <w:szCs w:val="20"/>
                        </w:rPr>
                        <w:t>W</w:t>
                      </w:r>
                      <w:r w:rsidRPr="00913CAA">
                        <w:rPr>
                          <w:rFonts w:ascii="Montserrat Medium" w:hAnsi="Montserrat Medium"/>
                          <w:sz w:val="20"/>
                          <w:szCs w:val="20"/>
                        </w:rPr>
                        <w:t xml:space="preserve">omen’s stockings </w:t>
                      </w:r>
                      <w:r w:rsidR="00E76000" w:rsidRPr="00913CAA">
                        <w:rPr>
                          <w:rFonts w:ascii="Montserrat Medium" w:hAnsi="Montserrat Medium"/>
                          <w:sz w:val="20"/>
                          <w:szCs w:val="20"/>
                        </w:rPr>
                        <w:t xml:space="preserve">(nylon pantyhose) </w:t>
                      </w:r>
                      <w:r w:rsidRPr="00913CAA">
                        <w:rPr>
                          <w:rFonts w:ascii="Montserrat Medium" w:hAnsi="Montserrat Medium"/>
                          <w:sz w:val="20"/>
                          <w:szCs w:val="20"/>
                        </w:rPr>
                        <w:t xml:space="preserve">are stretched over the wire framework to create a sculptural skin, which is then coated with wet plaster bandages. Once dry, the surface is refined—first with </w:t>
                      </w:r>
                      <w:r w:rsidR="00E76000" w:rsidRPr="00913CAA">
                        <w:rPr>
                          <w:rFonts w:ascii="Montserrat Medium" w:hAnsi="Montserrat Medium"/>
                          <w:sz w:val="20"/>
                          <w:szCs w:val="20"/>
                        </w:rPr>
                        <w:t>modelling</w:t>
                      </w:r>
                      <w:r w:rsidRPr="00913CAA">
                        <w:rPr>
                          <w:rFonts w:ascii="Montserrat Medium" w:hAnsi="Montserrat Medium"/>
                          <w:sz w:val="20"/>
                          <w:szCs w:val="20"/>
                        </w:rPr>
                        <w:t xml:space="preserve"> clay to smooth imperfections, then with fine sandpaper to achieve a sleek finish. The final form is unified with </w:t>
                      </w:r>
                      <w:r w:rsidR="004A13EC" w:rsidRPr="00913CAA">
                        <w:rPr>
                          <w:rFonts w:ascii="Montserrat Medium" w:hAnsi="Montserrat Medium"/>
                          <w:sz w:val="20"/>
                          <w:szCs w:val="20"/>
                        </w:rPr>
                        <w:t>gesso primer</w:t>
                      </w:r>
                      <w:r w:rsidR="0025292C" w:rsidRPr="00913CAA">
                        <w:rPr>
                          <w:rFonts w:ascii="Montserrat Medium" w:hAnsi="Montserrat Medium"/>
                          <w:sz w:val="20"/>
                          <w:szCs w:val="20"/>
                        </w:rPr>
                        <w:t>,</w:t>
                      </w:r>
                      <w:r w:rsidR="004A13EC" w:rsidRPr="00913CAA">
                        <w:rPr>
                          <w:rFonts w:ascii="Montserrat Medium" w:hAnsi="Montserrat Medium"/>
                          <w:sz w:val="20"/>
                          <w:szCs w:val="20"/>
                        </w:rPr>
                        <w:t xml:space="preserve"> then acrylic to paint their </w:t>
                      </w:r>
                      <w:r w:rsidR="0025292C" w:rsidRPr="00913CAA">
                        <w:rPr>
                          <w:rFonts w:ascii="Montserrat Medium" w:hAnsi="Montserrat Medium"/>
                          <w:sz w:val="20"/>
                          <w:szCs w:val="20"/>
                        </w:rPr>
                        <w:t xml:space="preserve">unique design </w:t>
                      </w:r>
                      <w:r w:rsidR="002F0725" w:rsidRPr="00913CAA">
                        <w:rPr>
                          <w:rFonts w:ascii="Montserrat Medium" w:hAnsi="Montserrat Medium"/>
                          <w:sz w:val="20"/>
                          <w:szCs w:val="20"/>
                        </w:rPr>
                        <w:t>and define details.</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2B8C45FB" wp14:editId="45A08609">
                <wp:simplePos x="0" y="0"/>
                <wp:positionH relativeFrom="column">
                  <wp:posOffset>0</wp:posOffset>
                </wp:positionH>
                <wp:positionV relativeFrom="paragraph">
                  <wp:posOffset>-76200</wp:posOffset>
                </wp:positionV>
                <wp:extent cx="8672830" cy="360218"/>
                <wp:effectExtent l="0" t="0" r="0" b="1905"/>
                <wp:wrapNone/>
                <wp:docPr id="199" name="Rectangle 1"/>
                <wp:cNvGraphicFramePr/>
                <a:graphic xmlns:a="http://schemas.openxmlformats.org/drawingml/2006/main">
                  <a:graphicData uri="http://schemas.microsoft.com/office/word/2010/wordprocessingShape">
                    <wps:wsp>
                      <wps:cNvSpPr/>
                      <wps:spPr>
                        <a:xfrm>
                          <a:off x="0" y="0"/>
                          <a:ext cx="8672830" cy="36021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F23FFE" w14:textId="77777777" w:rsidR="008477BF" w:rsidRPr="002F0725" w:rsidRDefault="008477BF" w:rsidP="008477BF">
                            <w:pPr>
                              <w:jc w:val="center"/>
                              <w:rPr>
                                <w:rFonts w:ascii="Montserrat Medium" w:eastAsiaTheme="majorEastAsia" w:hAnsi="Montserrat Medium" w:cstheme="majorBidi"/>
                                <w:b/>
                                <w:bCs/>
                                <w:color w:val="FFFFFF" w:themeColor="background1"/>
                                <w:sz w:val="28"/>
                                <w:szCs w:val="28"/>
                                <w:lang w:val="en-GB"/>
                              </w:rPr>
                            </w:pPr>
                            <w:r w:rsidRPr="002F0725">
                              <w:rPr>
                                <w:rFonts w:ascii="Montserrat Medium" w:eastAsiaTheme="majorEastAsia" w:hAnsi="Montserrat Medium" w:cstheme="majorBidi"/>
                                <w:b/>
                                <w:bCs/>
                                <w:color w:val="FFFFFF" w:themeColor="background1"/>
                                <w:sz w:val="28"/>
                                <w:szCs w:val="28"/>
                                <w:lang w:val="en-GB"/>
                              </w:rPr>
                              <w:t>OVERVIEW OF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8C45FB" id="Rectangle 1" o:spid="_x0000_s1027" style="position:absolute;margin-left:0;margin-top:-6pt;width:682.9pt;height:28.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" fillcolor="#156082 [3204]" stroked="f" strokeweight="1.5pt">
                <v:textbox>
                  <w:txbxContent>
                    <w:p w14:paraId="56F23FFE" w14:textId="77777777" w:rsidR="008477BF" w:rsidRPr="002F0725" w:rsidRDefault="008477BF" w:rsidP="008477BF">
                      <w:pPr>
                        <w:jc w:val="center"/>
                        <w:rPr>
                          <w:rFonts w:ascii="Montserrat Medium" w:eastAsiaTheme="majorEastAsia" w:hAnsi="Montserrat Medium" w:cstheme="majorBidi"/>
                          <w:b/>
                          <w:bCs/>
                          <w:color w:val="FFFFFF" w:themeColor="background1"/>
                          <w:sz w:val="28"/>
                          <w:szCs w:val="28"/>
                          <w:lang w:val="en-GB"/>
                        </w:rPr>
                      </w:pPr>
                      <w:r w:rsidRPr="002F0725">
                        <w:rPr>
                          <w:rFonts w:ascii="Montserrat Medium" w:eastAsiaTheme="majorEastAsia" w:hAnsi="Montserrat Medium" w:cstheme="majorBidi"/>
                          <w:b/>
                          <w:bCs/>
                          <w:color w:val="FFFFFF" w:themeColor="background1"/>
                          <w:sz w:val="28"/>
                          <w:szCs w:val="28"/>
                          <w:lang w:val="en-GB"/>
                        </w:rPr>
                        <w:t>OVERVIEW OF UNIT</w:t>
                      </w:r>
                    </w:p>
                  </w:txbxContent>
                </v:textbox>
              </v:rect>
            </w:pict>
          </mc:Fallback>
        </mc:AlternateContent>
      </w:r>
    </w:p>
    <w:p w14:paraId="20FE6AF0" w14:textId="358F78AA" w:rsidR="00702EC0" w:rsidRDefault="00702EC0" w:rsidP="003F6F01"/>
    <w:p w14:paraId="5D9BE979" w14:textId="6F3D5166" w:rsidR="003F6F01" w:rsidRPr="00913CAA" w:rsidRDefault="00913CAA" w:rsidP="00913CAA">
      <w:r>
        <w:rPr>
          <w:b/>
          <w:bCs/>
          <w:noProof/>
        </w:rPr>
        <mc:AlternateContent>
          <mc:Choice Requires="wps">
            <w:drawing>
              <wp:anchor distT="0" distB="0" distL="114300" distR="114300" simplePos="0" relativeHeight="251666432" behindDoc="0" locked="0" layoutInCell="1" allowOverlap="1" wp14:anchorId="6DCD97CA" wp14:editId="03603C77">
                <wp:simplePos x="0" y="0"/>
                <wp:positionH relativeFrom="column">
                  <wp:posOffset>-55880</wp:posOffset>
                </wp:positionH>
                <wp:positionV relativeFrom="paragraph">
                  <wp:posOffset>493395</wp:posOffset>
                </wp:positionV>
                <wp:extent cx="8700135" cy="2286000"/>
                <wp:effectExtent l="0" t="0" r="0" b="0"/>
                <wp:wrapSquare wrapText="bothSides"/>
                <wp:docPr id="383989694" name="Text Box 200"/>
                <wp:cNvGraphicFramePr/>
                <a:graphic xmlns:a="http://schemas.openxmlformats.org/drawingml/2006/main">
                  <a:graphicData uri="http://schemas.microsoft.com/office/word/2010/wordprocessingShape">
                    <wps:wsp>
                      <wps:cNvSpPr txBox="1"/>
                      <wps:spPr>
                        <a:xfrm>
                          <a:off x="0" y="0"/>
                          <a:ext cx="8700135" cy="228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3AFD27" w14:textId="77777777" w:rsidR="00913CAA" w:rsidRPr="00913CAA" w:rsidRDefault="00913CAA" w:rsidP="00913CAA">
                            <w:pPr>
                              <w:pBdr>
                                <w:top w:val="single" w:sz="4" w:space="1" w:color="auto"/>
                                <w:left w:val="single" w:sz="4" w:space="4" w:color="auto"/>
                                <w:bottom w:val="single" w:sz="4" w:space="1" w:color="auto"/>
                                <w:right w:val="single" w:sz="4" w:space="4" w:color="auto"/>
                              </w:pBdr>
                              <w:rPr>
                                <w:rFonts w:ascii="Montserrat Medium" w:hAnsi="Montserrat Medium"/>
                                <w:sz w:val="20"/>
                                <w:szCs w:val="20"/>
                                <w:lang w:val="en-GB"/>
                              </w:rPr>
                            </w:pPr>
                            <w:r w:rsidRPr="00913CAA">
                              <w:rPr>
                                <w:rFonts w:ascii="Montserrat Medium" w:hAnsi="Montserrat Medium"/>
                                <w:sz w:val="20"/>
                                <w:szCs w:val="20"/>
                                <w:lang w:val="en-GB"/>
                              </w:rPr>
                              <w:t>By the end of Year 10, students analyse how and why visual conventions, visual arts processes and materials are manipulated in artworks they create and/or experience. They evaluate how and why artists from across cultures, times, places and/or other contexts use visual conventions, visual arts processes and materials in their visual arts practice and/or artworks to represent and/or challenge ideas, perspectives and/or meaning. They evaluate how visual arts are used to celebrate and challenge perspectives of Australian identity.</w:t>
                            </w:r>
                          </w:p>
                          <w:p w14:paraId="5F0EA5CC" w14:textId="77777777" w:rsidR="00913CAA" w:rsidRPr="00913CAA" w:rsidRDefault="00913CAA" w:rsidP="00913CAA">
                            <w:pPr>
                              <w:pBdr>
                                <w:top w:val="single" w:sz="4" w:space="1" w:color="auto"/>
                                <w:left w:val="single" w:sz="4" w:space="4" w:color="auto"/>
                                <w:bottom w:val="single" w:sz="4" w:space="1" w:color="auto"/>
                                <w:right w:val="single" w:sz="4" w:space="4" w:color="auto"/>
                              </w:pBdr>
                              <w:rPr>
                                <w:rFonts w:ascii="Montserrat Medium" w:hAnsi="Montserrat Medium"/>
                                <w:sz w:val="20"/>
                                <w:szCs w:val="20"/>
                                <w:lang w:val="en-GB"/>
                              </w:rPr>
                            </w:pPr>
                            <w:r w:rsidRPr="00913CAA">
                              <w:rPr>
                                <w:rFonts w:ascii="Montserrat Medium" w:hAnsi="Montserrat Medium"/>
                                <w:sz w:val="20"/>
                                <w:szCs w:val="20"/>
                                <w:lang w:val="en-GB"/>
                              </w:rPr>
                              <w:t>Students draw on inspiration from multiple sources to generate and develop ideas for artworks. They document and reflect on their own visual arts practice. They use knowledge of visual conventions, visual arts processes and materials to create artworks that represent and/or communicate ideas, perspectives and/or meaning. They curate and present exhibitions of their own and or/others’ artworks and visual arts practice to engage audiences.</w:t>
                            </w:r>
                          </w:p>
                          <w:p w14:paraId="4FFB5AC6" w14:textId="77777777" w:rsidR="00913CAA" w:rsidRPr="00714B9F" w:rsidRDefault="00913CAA" w:rsidP="00913CAA">
                            <w:pPr>
                              <w:pBdr>
                                <w:top w:val="single" w:sz="4" w:space="1" w:color="auto"/>
                                <w:left w:val="single" w:sz="4" w:space="4" w:color="auto"/>
                                <w:bottom w:val="single" w:sz="4" w:space="1" w:color="auto"/>
                                <w:right w:val="single" w:sz="4" w:space="4" w:color="auto"/>
                              </w:pBdr>
                              <w:rPr>
                                <w:sz w:val="28"/>
                                <w:szCs w:val="28"/>
                                <w:lang w:val="en-GB"/>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D97CA" id="_x0000_s1028" type="#_x0000_t202" style="position:absolute;margin-left:-4.4pt;margin-top:38.85pt;width:685.05pt;height:1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" filled="f" stroked="f" strokeweight=".5pt">
                <v:textbox inset=",7.2pt,,0">
                  <w:txbxContent>
                    <w:p w14:paraId="513AFD27" w14:textId="77777777" w:rsidR="00913CAA" w:rsidRPr="00913CAA" w:rsidRDefault="00913CAA" w:rsidP="00913CAA">
                      <w:pPr>
                        <w:pBdr>
                          <w:top w:val="single" w:sz="4" w:space="1" w:color="auto"/>
                          <w:left w:val="single" w:sz="4" w:space="4" w:color="auto"/>
                          <w:bottom w:val="single" w:sz="4" w:space="1" w:color="auto"/>
                          <w:right w:val="single" w:sz="4" w:space="4" w:color="auto"/>
                        </w:pBdr>
                        <w:rPr>
                          <w:rFonts w:ascii="Montserrat Medium" w:hAnsi="Montserrat Medium"/>
                          <w:sz w:val="20"/>
                          <w:szCs w:val="20"/>
                          <w:lang w:val="en-GB"/>
                        </w:rPr>
                      </w:pPr>
                      <w:r w:rsidRPr="00913CAA">
                        <w:rPr>
                          <w:rFonts w:ascii="Montserrat Medium" w:hAnsi="Montserrat Medium"/>
                          <w:sz w:val="20"/>
                          <w:szCs w:val="20"/>
                          <w:lang w:val="en-GB"/>
                        </w:rPr>
                        <w:t>By the end of Year 10, students analyse how and why visual conventions, visual arts processes and materials are manipulated in artworks they create and/or experience. They evaluate how and why artists from across cultures, times, places and/or other contexts use visual conventions, visual arts processes and materials in their visual arts practice and/or artworks to represent and/or challenge ideas, perspectives and/or meaning. They evaluate how visual arts are used to celebrate and challenge perspectives of Australian identity.</w:t>
                      </w:r>
                    </w:p>
                    <w:p w14:paraId="5F0EA5CC" w14:textId="77777777" w:rsidR="00913CAA" w:rsidRPr="00913CAA" w:rsidRDefault="00913CAA" w:rsidP="00913CAA">
                      <w:pPr>
                        <w:pBdr>
                          <w:top w:val="single" w:sz="4" w:space="1" w:color="auto"/>
                          <w:left w:val="single" w:sz="4" w:space="4" w:color="auto"/>
                          <w:bottom w:val="single" w:sz="4" w:space="1" w:color="auto"/>
                          <w:right w:val="single" w:sz="4" w:space="4" w:color="auto"/>
                        </w:pBdr>
                        <w:rPr>
                          <w:rFonts w:ascii="Montserrat Medium" w:hAnsi="Montserrat Medium"/>
                          <w:sz w:val="20"/>
                          <w:szCs w:val="20"/>
                          <w:lang w:val="en-GB"/>
                        </w:rPr>
                      </w:pPr>
                      <w:r w:rsidRPr="00913CAA">
                        <w:rPr>
                          <w:rFonts w:ascii="Montserrat Medium" w:hAnsi="Montserrat Medium"/>
                          <w:sz w:val="20"/>
                          <w:szCs w:val="20"/>
                          <w:lang w:val="en-GB"/>
                        </w:rPr>
                        <w:t>Students draw on inspiration from multiple sources to generate and develop ideas for artworks. They document and reflect on their own visual arts practice. They use knowledge of visual conventions, visual arts processes and materials to create artworks that represent and/or communicate ideas, perspectives and/or meaning. They curate and present exhibitions of their own and or/others’ artworks and visual arts practice to engage audiences.</w:t>
                      </w:r>
                    </w:p>
                    <w:p w14:paraId="4FFB5AC6" w14:textId="77777777" w:rsidR="00913CAA" w:rsidRPr="00714B9F" w:rsidRDefault="00913CAA" w:rsidP="00913CAA">
                      <w:pPr>
                        <w:pBdr>
                          <w:top w:val="single" w:sz="4" w:space="1" w:color="auto"/>
                          <w:left w:val="single" w:sz="4" w:space="4" w:color="auto"/>
                          <w:bottom w:val="single" w:sz="4" w:space="1" w:color="auto"/>
                          <w:right w:val="single" w:sz="4" w:space="4" w:color="auto"/>
                        </w:pBdr>
                        <w:rPr>
                          <w:sz w:val="28"/>
                          <w:szCs w:val="28"/>
                          <w:lang w:val="en-GB"/>
                        </w:rPr>
                      </w:pPr>
                    </w:p>
                  </w:txbxContent>
                </v:textbox>
                <w10:wrap type="square"/>
              </v:shape>
            </w:pict>
          </mc:Fallback>
        </mc:AlternateContent>
      </w:r>
      <w:r w:rsidR="00702EC0">
        <w:rPr>
          <w:noProof/>
        </w:rPr>
        <mc:AlternateContent>
          <mc:Choice Requires="wps">
            <w:drawing>
              <wp:anchor distT="0" distB="0" distL="114300" distR="114300" simplePos="0" relativeHeight="251664384" behindDoc="0" locked="0" layoutInCell="1" allowOverlap="1" wp14:anchorId="3FB50132" wp14:editId="32D53D6C">
                <wp:simplePos x="0" y="0"/>
                <wp:positionH relativeFrom="column">
                  <wp:posOffset>-27709</wp:posOffset>
                </wp:positionH>
                <wp:positionV relativeFrom="paragraph">
                  <wp:posOffset>88323</wp:posOffset>
                </wp:positionV>
                <wp:extent cx="8672945" cy="332509"/>
                <wp:effectExtent l="0" t="0" r="0" b="0"/>
                <wp:wrapNone/>
                <wp:docPr id="426086492" name="Rectangle 1"/>
                <wp:cNvGraphicFramePr/>
                <a:graphic xmlns:a="http://schemas.openxmlformats.org/drawingml/2006/main">
                  <a:graphicData uri="http://schemas.microsoft.com/office/word/2010/wordprocessingShape">
                    <wps:wsp>
                      <wps:cNvSpPr/>
                      <wps:spPr>
                        <a:xfrm>
                          <a:off x="0" y="0"/>
                          <a:ext cx="8672945" cy="33250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EEB068" w14:textId="3A100FE1" w:rsidR="002F0725" w:rsidRPr="008477BF" w:rsidRDefault="00E434F8" w:rsidP="002F0725">
                            <w:pPr>
                              <w:jc w:val="center"/>
                              <w:rPr>
                                <w:rFonts w:asciiTheme="majorHAnsi" w:eastAsiaTheme="majorEastAsia" w:hAnsiTheme="majorHAnsi" w:cstheme="majorBidi"/>
                                <w:b/>
                                <w:bCs/>
                                <w:color w:val="FFFFFF" w:themeColor="background1"/>
                                <w:sz w:val="28"/>
                                <w:szCs w:val="28"/>
                                <w:lang w:val="en-GB"/>
                              </w:rPr>
                            </w:pPr>
                            <w:r>
                              <w:rPr>
                                <w:rFonts w:asciiTheme="majorHAnsi" w:eastAsiaTheme="majorEastAsia" w:hAnsiTheme="majorHAnsi" w:cstheme="majorBidi"/>
                                <w:b/>
                                <w:bCs/>
                                <w:color w:val="FFFFFF" w:themeColor="background1"/>
                                <w:sz w:val="28"/>
                                <w:szCs w:val="28"/>
                                <w:lang w:val="en-GB"/>
                              </w:rPr>
                              <w:t xml:space="preserve">ACHIEVEMENT STANDARDS </w:t>
                            </w:r>
                            <w:r w:rsidRPr="0013512C">
                              <w:rPr>
                                <w:rFonts w:asciiTheme="majorHAnsi" w:eastAsiaTheme="majorEastAsia" w:hAnsiTheme="majorHAnsi" w:cstheme="majorBidi"/>
                                <w:b/>
                                <w:bCs/>
                                <w:color w:val="FFFFFF" w:themeColor="background1"/>
                                <w:lang w:val="en-GB"/>
                              </w:rPr>
                              <w:t>(ACARA,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B50132" id="_x0000_s1029" style="position:absolute;margin-left:-2.2pt;margin-top:6.95pt;width:682.9pt;height:26.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" fillcolor="#156082 [3204]" stroked="f" strokeweight="1.5pt">
                <v:textbox>
                  <w:txbxContent>
                    <w:p w14:paraId="6CEEB068" w14:textId="3A100FE1" w:rsidR="002F0725" w:rsidRPr="008477BF" w:rsidRDefault="00E434F8" w:rsidP="002F0725">
                      <w:pPr>
                        <w:jc w:val="center"/>
                        <w:rPr>
                          <w:rFonts w:asciiTheme="majorHAnsi" w:eastAsiaTheme="majorEastAsia" w:hAnsiTheme="majorHAnsi" w:cstheme="majorBidi"/>
                          <w:b/>
                          <w:bCs/>
                          <w:color w:val="FFFFFF" w:themeColor="background1"/>
                          <w:sz w:val="28"/>
                          <w:szCs w:val="28"/>
                          <w:lang w:val="en-GB"/>
                        </w:rPr>
                      </w:pPr>
                      <w:r>
                        <w:rPr>
                          <w:rFonts w:asciiTheme="majorHAnsi" w:eastAsiaTheme="majorEastAsia" w:hAnsiTheme="majorHAnsi" w:cstheme="majorBidi"/>
                          <w:b/>
                          <w:bCs/>
                          <w:color w:val="FFFFFF" w:themeColor="background1"/>
                          <w:sz w:val="28"/>
                          <w:szCs w:val="28"/>
                          <w:lang w:val="en-GB"/>
                        </w:rPr>
                        <w:t xml:space="preserve">ACHIEVEMENT STANDARDS </w:t>
                      </w:r>
                      <w:r w:rsidRPr="0013512C">
                        <w:rPr>
                          <w:rFonts w:asciiTheme="majorHAnsi" w:eastAsiaTheme="majorEastAsia" w:hAnsiTheme="majorHAnsi" w:cstheme="majorBidi"/>
                          <w:b/>
                          <w:bCs/>
                          <w:color w:val="FFFFFF" w:themeColor="background1"/>
                          <w:lang w:val="en-GB"/>
                        </w:rPr>
                        <w:t>(ACARA, 2025)</w:t>
                      </w:r>
                    </w:p>
                  </w:txbxContent>
                </v:textbox>
              </v:rect>
            </w:pict>
          </mc:Fallback>
        </mc:AlternateContent>
      </w:r>
    </w:p>
    <w:p w14:paraId="505457D8" w14:textId="4E69DCB1" w:rsidR="00981621" w:rsidRPr="00913CAA" w:rsidRDefault="00981621" w:rsidP="00981621">
      <w:pPr>
        <w:pStyle w:val="Heading1"/>
        <w:rPr>
          <w:rFonts w:ascii="Montserrat Medium" w:hAnsi="Montserrat Medium"/>
          <w:b/>
          <w:bCs/>
        </w:rPr>
      </w:pPr>
      <w:r w:rsidRPr="00913CAA">
        <w:rPr>
          <w:rFonts w:ascii="Montserrat Medium" w:hAnsi="Montserrat Medium"/>
          <w:b/>
          <w:bCs/>
        </w:rPr>
        <w:lastRenderedPageBreak/>
        <w:t>Lesson sequence</w:t>
      </w:r>
    </w:p>
    <w:tbl>
      <w:tblPr>
        <w:tblStyle w:val="TableGridLight"/>
        <w:tblW w:w="15576" w:type="dxa"/>
        <w:tblInd w:w="-856" w:type="dxa"/>
        <w:tblLayout w:type="fixed"/>
        <w:tblLook w:val="04A0" w:firstRow="1" w:lastRow="0" w:firstColumn="1" w:lastColumn="0" w:noHBand="0" w:noVBand="1"/>
      </w:tblPr>
      <w:tblGrid>
        <w:gridCol w:w="1418"/>
        <w:gridCol w:w="2694"/>
        <w:gridCol w:w="2409"/>
        <w:gridCol w:w="6096"/>
        <w:gridCol w:w="2959"/>
      </w:tblGrid>
      <w:tr w:rsidR="003F6F01" w14:paraId="2F07F3E1" w14:textId="77777777" w:rsidTr="003037FE">
        <w:trPr>
          <w:cnfStyle w:val="100000000000" w:firstRow="1" w:lastRow="0" w:firstColumn="0" w:lastColumn="0" w:oddVBand="0" w:evenVBand="0" w:oddHBand="0" w:evenHBand="0" w:firstRowFirstColumn="0" w:firstRowLastColumn="0" w:lastRowFirstColumn="0" w:lastRowLastColumn="0"/>
          <w:cantSplit/>
          <w:trHeight w:val="1482"/>
          <w:tblHeader/>
        </w:trPr>
        <w:tc>
          <w:tcPr>
            <w:tcW w:w="1418" w:type="dxa"/>
          </w:tcPr>
          <w:p w14:paraId="24C3CCC5" w14:textId="77777777" w:rsidR="00913CAA" w:rsidRDefault="00913CAA" w:rsidP="00B920ED">
            <w:pPr>
              <w:rPr>
                <w:rStyle w:val="Strong"/>
              </w:rPr>
            </w:pPr>
          </w:p>
          <w:p w14:paraId="5E7A09EC" w14:textId="77777777" w:rsidR="00913CAA" w:rsidRDefault="00913CAA" w:rsidP="00B920ED">
            <w:pPr>
              <w:rPr>
                <w:rStyle w:val="Strong"/>
              </w:rPr>
            </w:pPr>
          </w:p>
          <w:p w14:paraId="4EBAE630" w14:textId="7F52C99A" w:rsidR="003F6F01" w:rsidRPr="00913CAA" w:rsidRDefault="003F6F01" w:rsidP="00B920ED">
            <w:pPr>
              <w:rPr>
                <w:rStyle w:val="Strong"/>
              </w:rPr>
            </w:pPr>
            <w:r w:rsidRPr="00913CAA">
              <w:rPr>
                <w:rStyle w:val="Strong"/>
              </w:rPr>
              <w:t>Lesson</w:t>
            </w:r>
            <w:r w:rsidR="00913CAA">
              <w:rPr>
                <w:rStyle w:val="Strong"/>
              </w:rPr>
              <w:t xml:space="preserve"> </w:t>
            </w:r>
            <w:r w:rsidR="00B31CD3">
              <w:rPr>
                <w:rStyle w:val="Strong"/>
              </w:rPr>
              <w:t>#</w:t>
            </w:r>
          </w:p>
        </w:tc>
        <w:tc>
          <w:tcPr>
            <w:tcW w:w="2694" w:type="dxa"/>
          </w:tcPr>
          <w:p w14:paraId="7343A24C" w14:textId="50797454" w:rsidR="00143CA2" w:rsidRDefault="00143CA2" w:rsidP="00143CA2">
            <w:pPr>
              <w:rPr>
                <w:rStyle w:val="Strong"/>
              </w:rPr>
            </w:pPr>
          </w:p>
          <w:p w14:paraId="67CFB6FE" w14:textId="6C810F21" w:rsidR="003F6F01" w:rsidRPr="00913CAA" w:rsidRDefault="003F6F01" w:rsidP="00143CA2">
            <w:pPr>
              <w:rPr>
                <w:rStyle w:val="Strong"/>
              </w:rPr>
            </w:pPr>
            <w:r w:rsidRPr="00913CAA">
              <w:rPr>
                <w:rStyle w:val="Strong"/>
              </w:rPr>
              <w:t>Learning objectives</w:t>
            </w:r>
          </w:p>
          <w:p w14:paraId="069A115B" w14:textId="77777777" w:rsidR="003F6F01" w:rsidRPr="00913CAA" w:rsidRDefault="003F6F01" w:rsidP="00143CA2">
            <w:pPr>
              <w:rPr>
                <w:rStyle w:val="Strong"/>
              </w:rPr>
            </w:pPr>
          </w:p>
          <w:p w14:paraId="716119DA" w14:textId="2E0EC5F0" w:rsidR="003F6F01" w:rsidRPr="00913CAA" w:rsidRDefault="003F6F01" w:rsidP="00143CA2">
            <w:pPr>
              <w:rPr>
                <w:rStyle w:val="Strong"/>
                <w:b w:val="0"/>
                <w:bCs w:val="0"/>
              </w:rPr>
            </w:pPr>
            <w:r w:rsidRPr="00913CAA">
              <w:t>Curriculum alignmen</w:t>
            </w:r>
            <w:r w:rsidR="00913CAA">
              <w:t>t</w:t>
            </w:r>
          </w:p>
        </w:tc>
        <w:tc>
          <w:tcPr>
            <w:tcW w:w="2409" w:type="dxa"/>
          </w:tcPr>
          <w:p w14:paraId="5BF8A28E" w14:textId="25BA385F" w:rsidR="00143CA2" w:rsidRDefault="00143CA2" w:rsidP="00143CA2">
            <w:pPr>
              <w:rPr>
                <w:rStyle w:val="Strong"/>
              </w:rPr>
            </w:pPr>
          </w:p>
          <w:p w14:paraId="731DAEC7" w14:textId="54DCAFFD" w:rsidR="003F6F01" w:rsidRPr="00913CAA" w:rsidRDefault="003F6F01" w:rsidP="00143CA2">
            <w:pPr>
              <w:rPr>
                <w:rStyle w:val="Strong"/>
              </w:rPr>
            </w:pPr>
            <w:r w:rsidRPr="00913CAA">
              <w:rPr>
                <w:rStyle w:val="Strong"/>
              </w:rPr>
              <w:t>Relevant teaching resources</w:t>
            </w:r>
          </w:p>
          <w:p w14:paraId="3696CEF5" w14:textId="77777777" w:rsidR="003F6F01" w:rsidRPr="00913CAA" w:rsidRDefault="003F6F01" w:rsidP="00143CA2">
            <w:pPr>
              <w:rPr>
                <w:rStyle w:val="Strong"/>
              </w:rPr>
            </w:pPr>
          </w:p>
          <w:p w14:paraId="54C70559" w14:textId="77777777" w:rsidR="003F6F01" w:rsidRPr="00913CAA" w:rsidRDefault="003F6F01" w:rsidP="00143CA2">
            <w:r w:rsidRPr="00913CAA">
              <w:t>Learning support</w:t>
            </w:r>
          </w:p>
        </w:tc>
        <w:tc>
          <w:tcPr>
            <w:tcW w:w="6096" w:type="dxa"/>
          </w:tcPr>
          <w:p w14:paraId="426337C6" w14:textId="323AD80C" w:rsidR="00143CA2" w:rsidRDefault="00143CA2" w:rsidP="00143CA2">
            <w:pPr>
              <w:rPr>
                <w:rStyle w:val="Strong"/>
              </w:rPr>
            </w:pPr>
          </w:p>
          <w:p w14:paraId="72250750" w14:textId="58168223" w:rsidR="003F6F01" w:rsidRPr="00913CAA" w:rsidRDefault="003F6F01" w:rsidP="00143CA2">
            <w:pPr>
              <w:rPr>
                <w:rStyle w:val="Strong"/>
              </w:rPr>
            </w:pPr>
            <w:r w:rsidRPr="00913CAA">
              <w:rPr>
                <w:rStyle w:val="Strong"/>
              </w:rPr>
              <w:t>Class content</w:t>
            </w:r>
          </w:p>
          <w:p w14:paraId="3CC9F59B" w14:textId="0ABFA44A" w:rsidR="003F6F01" w:rsidRPr="00913CAA" w:rsidRDefault="003F6F01" w:rsidP="00143CA2">
            <w:pPr>
              <w:rPr>
                <w:rStyle w:val="Strong"/>
              </w:rPr>
            </w:pPr>
          </w:p>
          <w:p w14:paraId="11967C0E" w14:textId="4CAD8E18" w:rsidR="003F6F01" w:rsidRPr="00913CAA" w:rsidRDefault="003F6F01" w:rsidP="00143CA2">
            <w:pPr>
              <w:rPr>
                <w:rStyle w:val="Strong"/>
                <w:b w:val="0"/>
                <w:bCs w:val="0"/>
              </w:rPr>
            </w:pPr>
            <w:r w:rsidRPr="00913CAA">
              <w:rPr>
                <w:rStyle w:val="Strong"/>
                <w:b w:val="0"/>
                <w:bCs w:val="0"/>
              </w:rPr>
              <w:t>New knowledge</w:t>
            </w:r>
          </w:p>
        </w:tc>
        <w:tc>
          <w:tcPr>
            <w:tcW w:w="2959" w:type="dxa"/>
          </w:tcPr>
          <w:p w14:paraId="346E19A0" w14:textId="0282EA95" w:rsidR="00143CA2" w:rsidRDefault="00143CA2" w:rsidP="00143CA2">
            <w:pPr>
              <w:rPr>
                <w:rStyle w:val="Strong"/>
              </w:rPr>
            </w:pPr>
          </w:p>
          <w:p w14:paraId="5521DF74" w14:textId="735F91ED" w:rsidR="003F6F01" w:rsidRPr="00913CAA" w:rsidRDefault="002168F0" w:rsidP="00143CA2">
            <w:pPr>
              <w:rPr>
                <w:rStyle w:val="Strong"/>
              </w:rPr>
            </w:pPr>
            <w:r>
              <w:rPr>
                <w:rStyle w:val="Strong"/>
              </w:rPr>
              <w:t>Visual</w:t>
            </w:r>
            <w:r w:rsidR="00143CA2">
              <w:rPr>
                <w:rStyle w:val="Strong"/>
              </w:rPr>
              <w:t xml:space="preserve"> prompts</w:t>
            </w:r>
          </w:p>
          <w:p w14:paraId="7102AB33" w14:textId="77777777" w:rsidR="003F6F01" w:rsidRPr="00913CAA" w:rsidRDefault="003F6F01" w:rsidP="00143CA2">
            <w:pPr>
              <w:rPr>
                <w:rStyle w:val="Strong"/>
              </w:rPr>
            </w:pPr>
          </w:p>
          <w:p w14:paraId="0F865217" w14:textId="53803EE2" w:rsidR="003F6F01" w:rsidRPr="00913CAA" w:rsidRDefault="00A806D8" w:rsidP="00143CA2">
            <w:r>
              <w:t>Worked examples</w:t>
            </w:r>
          </w:p>
        </w:tc>
      </w:tr>
      <w:tr w:rsidR="003F6F01" w14:paraId="72AD010F" w14:textId="77777777" w:rsidTr="00C73056">
        <w:trPr>
          <w:trHeight w:val="4037"/>
        </w:trPr>
        <w:tc>
          <w:tcPr>
            <w:tcW w:w="1418" w:type="dxa"/>
          </w:tcPr>
          <w:p w14:paraId="6C251386" w14:textId="77777777" w:rsidR="00B31CD3" w:rsidRDefault="00B31CD3" w:rsidP="00B920ED">
            <w:pPr>
              <w:rPr>
                <w:rStyle w:val="Strong"/>
              </w:rPr>
            </w:pPr>
          </w:p>
          <w:p w14:paraId="5F23C911" w14:textId="5916D473" w:rsidR="003F6F01" w:rsidRPr="00AD392F" w:rsidRDefault="00B31CD3" w:rsidP="00AD392F">
            <w:pPr>
              <w:jc w:val="center"/>
              <w:rPr>
                <w:rStyle w:val="Strong"/>
                <w:sz w:val="28"/>
                <w:szCs w:val="28"/>
              </w:rPr>
            </w:pPr>
            <w:r w:rsidRPr="00AD392F">
              <w:rPr>
                <w:rStyle w:val="Strong"/>
                <w:sz w:val="28"/>
                <w:szCs w:val="28"/>
              </w:rPr>
              <w:t>Lesson 1</w:t>
            </w:r>
          </w:p>
          <w:p w14:paraId="6997466B" w14:textId="77777777" w:rsidR="00B31CD3" w:rsidRDefault="00B31CD3" w:rsidP="00B920ED">
            <w:pPr>
              <w:rPr>
                <w:rStyle w:val="Strong"/>
              </w:rPr>
            </w:pPr>
          </w:p>
          <w:p w14:paraId="503D4DAA" w14:textId="2E2205C5" w:rsidR="00B31CD3" w:rsidRPr="00B31CD3" w:rsidRDefault="00B31CD3" w:rsidP="00B920ED">
            <w:pPr>
              <w:rPr>
                <w:rStyle w:val="Strong"/>
                <w:b w:val="0"/>
                <w:bCs w:val="0"/>
                <w:sz w:val="18"/>
                <w:szCs w:val="18"/>
              </w:rPr>
            </w:pPr>
            <w:r w:rsidRPr="00B31CD3">
              <w:rPr>
                <w:rStyle w:val="Strong"/>
                <w:b w:val="0"/>
                <w:bCs w:val="0"/>
                <w:sz w:val="18"/>
                <w:szCs w:val="18"/>
              </w:rPr>
              <w:t>(90 mins)</w:t>
            </w:r>
          </w:p>
          <w:p w14:paraId="4F5B3DB6" w14:textId="59DE765A" w:rsidR="003F6F01" w:rsidRDefault="003F6F01" w:rsidP="003F6F01">
            <w:pPr>
              <w:rPr>
                <w:b/>
                <w:bCs/>
              </w:rPr>
            </w:pPr>
          </w:p>
          <w:p w14:paraId="7A5B3CAA" w14:textId="77777777" w:rsidR="003F6F01" w:rsidRDefault="003F6F01" w:rsidP="00B920ED">
            <w:pPr>
              <w:rPr>
                <w:b/>
                <w:bCs/>
                <w:i/>
                <w:iCs/>
              </w:rPr>
            </w:pPr>
          </w:p>
          <w:p w14:paraId="193345E3" w14:textId="47E06785" w:rsidR="003F6F01" w:rsidRPr="00032E0C" w:rsidRDefault="003F6F01" w:rsidP="00B920ED">
            <w:pPr>
              <w:rPr>
                <w:i/>
                <w:iCs/>
                <w:sz w:val="16"/>
                <w:szCs w:val="16"/>
              </w:rPr>
            </w:pPr>
            <w:r w:rsidRPr="00032E0C">
              <w:rPr>
                <w:i/>
                <w:iCs/>
                <w:sz w:val="16"/>
                <w:szCs w:val="16"/>
              </w:rPr>
              <w:t>Each lesson starts with</w:t>
            </w:r>
            <w:r w:rsidR="00032E0C">
              <w:rPr>
                <w:i/>
                <w:iCs/>
                <w:sz w:val="16"/>
                <w:szCs w:val="16"/>
              </w:rPr>
              <w:t xml:space="preserve"> </w:t>
            </w:r>
            <w:r w:rsidRPr="00032E0C">
              <w:rPr>
                <w:i/>
                <w:iCs/>
                <w:sz w:val="16"/>
                <w:szCs w:val="16"/>
              </w:rPr>
              <w:t>Acknowledge</w:t>
            </w:r>
            <w:r w:rsidR="00032E0C">
              <w:rPr>
                <w:i/>
                <w:iCs/>
                <w:sz w:val="16"/>
                <w:szCs w:val="16"/>
              </w:rPr>
              <w:t>-</w:t>
            </w:r>
            <w:proofErr w:type="spellStart"/>
            <w:r w:rsidRPr="00032E0C">
              <w:rPr>
                <w:i/>
                <w:iCs/>
                <w:sz w:val="16"/>
                <w:szCs w:val="16"/>
              </w:rPr>
              <w:t>ment</w:t>
            </w:r>
            <w:proofErr w:type="spellEnd"/>
            <w:r w:rsidRPr="00032E0C">
              <w:rPr>
                <w:i/>
                <w:iCs/>
                <w:sz w:val="16"/>
                <w:szCs w:val="16"/>
              </w:rPr>
              <w:t xml:space="preserve"> of Country</w:t>
            </w:r>
          </w:p>
        </w:tc>
        <w:tc>
          <w:tcPr>
            <w:tcW w:w="2694" w:type="dxa"/>
          </w:tcPr>
          <w:p w14:paraId="754A5AE3" w14:textId="76E30AAA" w:rsidR="003F6F01" w:rsidRPr="000B10D9" w:rsidRDefault="003F6F01" w:rsidP="00B920ED">
            <w:pPr>
              <w:rPr>
                <w:b/>
                <w:bCs/>
                <w:color w:val="002060"/>
                <w:sz w:val="18"/>
                <w:szCs w:val="18"/>
              </w:rPr>
            </w:pPr>
          </w:p>
          <w:p w14:paraId="6F3484F7" w14:textId="434BB44D" w:rsidR="00E66E49" w:rsidRPr="000B10D9" w:rsidRDefault="00D870AE" w:rsidP="00B920ED">
            <w:pPr>
              <w:rPr>
                <w:b/>
                <w:bCs/>
                <w:color w:val="002060"/>
                <w:sz w:val="18"/>
                <w:szCs w:val="18"/>
              </w:rPr>
            </w:pPr>
            <w:r w:rsidRPr="000B10D9">
              <w:rPr>
                <w:b/>
                <w:bCs/>
                <w:color w:val="002060"/>
                <w:sz w:val="18"/>
                <w:szCs w:val="18"/>
              </w:rPr>
              <w:t>Content descriptor</w:t>
            </w:r>
            <w:r w:rsidR="00214DB2" w:rsidRPr="000B10D9">
              <w:rPr>
                <w:b/>
                <w:bCs/>
                <w:color w:val="002060"/>
                <w:sz w:val="18"/>
                <w:szCs w:val="18"/>
              </w:rPr>
              <w:t xml:space="preserve"> (ACARA, 2025)</w:t>
            </w:r>
            <w:r w:rsidR="00D7628B" w:rsidRPr="000B10D9">
              <w:rPr>
                <w:b/>
                <w:bCs/>
                <w:color w:val="002060"/>
                <w:sz w:val="18"/>
                <w:szCs w:val="18"/>
              </w:rPr>
              <w:t>:</w:t>
            </w:r>
          </w:p>
          <w:p w14:paraId="549DF0D1" w14:textId="7794EB81" w:rsidR="00214DB2" w:rsidRPr="000B10D9" w:rsidRDefault="00214DB2" w:rsidP="00214DB2">
            <w:pPr>
              <w:rPr>
                <w:i/>
                <w:iCs/>
                <w:sz w:val="18"/>
                <w:szCs w:val="18"/>
                <w:lang w:val="en-GB"/>
              </w:rPr>
            </w:pPr>
            <w:r w:rsidRPr="000B10D9">
              <w:rPr>
                <w:b/>
                <w:bCs/>
                <w:i/>
                <w:iCs/>
                <w:sz w:val="18"/>
                <w:szCs w:val="18"/>
                <w:lang w:val="en-GB"/>
              </w:rPr>
              <w:t xml:space="preserve">AC9AVA10E01 </w:t>
            </w:r>
            <w:r w:rsidRPr="000B10D9">
              <w:rPr>
                <w:i/>
                <w:iCs/>
                <w:sz w:val="18"/>
                <w:szCs w:val="18"/>
                <w:lang w:val="en-GB"/>
              </w:rPr>
              <w:t>investigate the ways that artists across cultures, times, places and/or other contexts develop personal expression in their visual arts practice to represent, communicate and/or challenge ideas, perspectives and/or meaning.</w:t>
            </w:r>
          </w:p>
          <w:p w14:paraId="65E4B524" w14:textId="497E9943" w:rsidR="003F6F01" w:rsidRPr="000B10D9" w:rsidRDefault="003F6F01" w:rsidP="00B920ED">
            <w:pPr>
              <w:rPr>
                <w:b/>
                <w:bCs/>
                <w:color w:val="002060"/>
                <w:sz w:val="18"/>
                <w:szCs w:val="18"/>
              </w:rPr>
            </w:pPr>
          </w:p>
          <w:p w14:paraId="647E9B5B" w14:textId="7BDF0542" w:rsidR="003F6F01" w:rsidRPr="000B10D9" w:rsidRDefault="00D7628B" w:rsidP="00B920ED">
            <w:pPr>
              <w:rPr>
                <w:b/>
                <w:bCs/>
                <w:color w:val="002060"/>
                <w:sz w:val="18"/>
                <w:szCs w:val="18"/>
              </w:rPr>
            </w:pPr>
            <w:r w:rsidRPr="000B10D9">
              <w:rPr>
                <w:b/>
                <w:bCs/>
                <w:color w:val="002060"/>
                <w:sz w:val="18"/>
                <w:szCs w:val="18"/>
              </w:rPr>
              <w:t>Relevant Elaborations:</w:t>
            </w:r>
          </w:p>
          <w:p w14:paraId="22461994" w14:textId="323BC59C" w:rsidR="000D0AF3" w:rsidRPr="000B10D9" w:rsidRDefault="000D0AF3" w:rsidP="000D0AF3">
            <w:pPr>
              <w:rPr>
                <w:i/>
                <w:iCs/>
                <w:sz w:val="18"/>
                <w:szCs w:val="18"/>
                <w:lang w:val="en-GB"/>
              </w:rPr>
            </w:pPr>
            <w:r w:rsidRPr="000B10D9">
              <w:rPr>
                <w:i/>
                <w:iCs/>
                <w:sz w:val="18"/>
                <w:szCs w:val="18"/>
              </w:rPr>
              <w:t>“</w:t>
            </w:r>
            <w:proofErr w:type="gramStart"/>
            <w:r w:rsidRPr="000B10D9">
              <w:rPr>
                <w:i/>
                <w:iCs/>
                <w:sz w:val="18"/>
                <w:szCs w:val="18"/>
                <w:lang w:val="en-GB"/>
              </w:rPr>
              <w:t>discuss</w:t>
            </w:r>
            <w:proofErr w:type="gramEnd"/>
            <w:r w:rsidRPr="000B10D9">
              <w:rPr>
                <w:i/>
                <w:iCs/>
                <w:sz w:val="18"/>
                <w:szCs w:val="18"/>
                <w:lang w:val="en-GB"/>
              </w:rPr>
              <w:t xml:space="preserve"> and explain how artists have represented their ideas in their artworks and artist practices”</w:t>
            </w:r>
          </w:p>
          <w:p w14:paraId="5D78CB3E" w14:textId="16555791" w:rsidR="000D0AF3" w:rsidRPr="000B10D9" w:rsidRDefault="000D0AF3" w:rsidP="00B920ED">
            <w:pPr>
              <w:rPr>
                <w:sz w:val="18"/>
                <w:szCs w:val="18"/>
              </w:rPr>
            </w:pPr>
          </w:p>
          <w:p w14:paraId="06C1AC54" w14:textId="63F57815" w:rsidR="007A6435" w:rsidRPr="000B10D9" w:rsidRDefault="007A6435" w:rsidP="00B920ED">
            <w:pPr>
              <w:rPr>
                <w:b/>
                <w:bCs/>
                <w:color w:val="002060"/>
                <w:sz w:val="18"/>
                <w:szCs w:val="18"/>
              </w:rPr>
            </w:pPr>
            <w:r w:rsidRPr="000B10D9">
              <w:rPr>
                <w:b/>
                <w:bCs/>
                <w:color w:val="002060"/>
                <w:sz w:val="18"/>
                <w:szCs w:val="18"/>
              </w:rPr>
              <w:t>Content descriptor (ACARA, 2025):</w:t>
            </w:r>
          </w:p>
          <w:p w14:paraId="683ADAA5" w14:textId="2B4B01A2" w:rsidR="003F6F01" w:rsidRPr="000B10D9" w:rsidRDefault="007A6435" w:rsidP="00B920ED">
            <w:pPr>
              <w:rPr>
                <w:i/>
                <w:iCs/>
                <w:sz w:val="18"/>
                <w:szCs w:val="18"/>
              </w:rPr>
            </w:pPr>
            <w:r w:rsidRPr="000B10D9">
              <w:rPr>
                <w:b/>
                <w:bCs/>
                <w:i/>
                <w:iCs/>
                <w:sz w:val="18"/>
                <w:szCs w:val="18"/>
                <w:lang w:val="en-GB"/>
              </w:rPr>
              <w:t xml:space="preserve">AC9AVA10D01 </w:t>
            </w:r>
            <w:r w:rsidRPr="000B10D9">
              <w:rPr>
                <w:i/>
                <w:iCs/>
                <w:sz w:val="18"/>
                <w:szCs w:val="18"/>
                <w:lang w:val="en-GB"/>
              </w:rPr>
              <w:t>experiment with visual conventions, visual arts processes and materials to refine skills and develop personal expression</w:t>
            </w:r>
          </w:p>
          <w:p w14:paraId="7EDDCC61" w14:textId="77777777" w:rsidR="003F6F01" w:rsidRPr="000B10D9" w:rsidRDefault="003F6F01" w:rsidP="00B920ED">
            <w:pPr>
              <w:rPr>
                <w:sz w:val="18"/>
                <w:szCs w:val="18"/>
              </w:rPr>
            </w:pPr>
          </w:p>
          <w:p w14:paraId="5335A786" w14:textId="77777777" w:rsidR="00AD392F" w:rsidRDefault="00AD392F" w:rsidP="00B920ED">
            <w:pPr>
              <w:rPr>
                <w:b/>
                <w:bCs/>
                <w:color w:val="002060"/>
                <w:sz w:val="18"/>
                <w:szCs w:val="18"/>
              </w:rPr>
            </w:pPr>
          </w:p>
          <w:p w14:paraId="656F260D" w14:textId="2EAD8E37" w:rsidR="007A6435" w:rsidRDefault="007A6435" w:rsidP="00B920ED">
            <w:pPr>
              <w:rPr>
                <w:b/>
                <w:bCs/>
                <w:color w:val="002060"/>
                <w:sz w:val="18"/>
                <w:szCs w:val="18"/>
              </w:rPr>
            </w:pPr>
            <w:r w:rsidRPr="000B10D9">
              <w:rPr>
                <w:b/>
                <w:bCs/>
                <w:color w:val="002060"/>
                <w:sz w:val="18"/>
                <w:szCs w:val="18"/>
              </w:rPr>
              <w:t>Relevant Elaborations:</w:t>
            </w:r>
          </w:p>
          <w:p w14:paraId="66E151F0" w14:textId="77777777" w:rsidR="00AD392F" w:rsidRPr="000B10D9" w:rsidRDefault="00AD392F" w:rsidP="00B920ED">
            <w:pPr>
              <w:rPr>
                <w:b/>
                <w:bCs/>
                <w:color w:val="002060"/>
                <w:sz w:val="18"/>
                <w:szCs w:val="18"/>
              </w:rPr>
            </w:pPr>
          </w:p>
          <w:p w14:paraId="06CD51E7" w14:textId="4191E8E6" w:rsidR="003F6F01" w:rsidRPr="000B10D9" w:rsidRDefault="00CD778F" w:rsidP="00B920ED">
            <w:pPr>
              <w:rPr>
                <w:i/>
                <w:iCs/>
                <w:sz w:val="18"/>
                <w:szCs w:val="18"/>
                <w:lang w:val="en-GB"/>
              </w:rPr>
            </w:pPr>
            <w:r w:rsidRPr="000B10D9">
              <w:rPr>
                <w:i/>
                <w:iCs/>
                <w:sz w:val="18"/>
                <w:szCs w:val="18"/>
              </w:rPr>
              <w:t>“</w:t>
            </w:r>
            <w:proofErr w:type="gramStart"/>
            <w:r w:rsidRPr="000B10D9">
              <w:rPr>
                <w:i/>
                <w:iCs/>
                <w:sz w:val="18"/>
                <w:szCs w:val="18"/>
                <w:lang w:val="en-GB"/>
              </w:rPr>
              <w:t>interrogating</w:t>
            </w:r>
            <w:proofErr w:type="gramEnd"/>
            <w:r w:rsidRPr="000B10D9">
              <w:rPr>
                <w:i/>
                <w:iCs/>
                <w:sz w:val="18"/>
                <w:szCs w:val="18"/>
                <w:lang w:val="en-GB"/>
              </w:rPr>
              <w:t xml:space="preserve"> multiple ways of approaching an activity; for example, using a diverse range of media to express different interpretations of the one topic, such as producing several sketches of the one object using different media with each one exploring a different emotion”</w:t>
            </w:r>
          </w:p>
          <w:p w14:paraId="1D98DCE0" w14:textId="77777777" w:rsidR="003F6F01" w:rsidRPr="000B10D9" w:rsidRDefault="003F6F01" w:rsidP="00B920ED">
            <w:pPr>
              <w:rPr>
                <w:sz w:val="18"/>
                <w:szCs w:val="18"/>
              </w:rPr>
            </w:pPr>
          </w:p>
        </w:tc>
        <w:tc>
          <w:tcPr>
            <w:tcW w:w="2409" w:type="dxa"/>
          </w:tcPr>
          <w:p w14:paraId="21427BC5" w14:textId="62FE0744" w:rsidR="003F6F01" w:rsidRPr="00893F07" w:rsidRDefault="003F6F01" w:rsidP="00B920ED">
            <w:pPr>
              <w:rPr>
                <w:sz w:val="18"/>
                <w:szCs w:val="18"/>
              </w:rPr>
            </w:pPr>
          </w:p>
          <w:p w14:paraId="7F579823" w14:textId="7E1ECA8E" w:rsidR="0033325F" w:rsidRPr="00893F07" w:rsidRDefault="0033325F" w:rsidP="0033325F">
            <w:pPr>
              <w:rPr>
                <w:sz w:val="18"/>
                <w:szCs w:val="18"/>
                <w:lang w:val="en-GB"/>
              </w:rPr>
            </w:pPr>
            <w:r w:rsidRPr="00893F07">
              <w:rPr>
                <w:sz w:val="18"/>
                <w:szCs w:val="18"/>
                <w:lang w:val="en-GB"/>
              </w:rPr>
              <w:t>John Clement artist process video</w:t>
            </w:r>
          </w:p>
          <w:p w14:paraId="5E746263" w14:textId="6A96D0D0" w:rsidR="0033325F" w:rsidRPr="00893F07" w:rsidRDefault="0033325F" w:rsidP="0033325F">
            <w:pPr>
              <w:rPr>
                <w:sz w:val="18"/>
                <w:szCs w:val="18"/>
                <w:lang w:val="en-GB"/>
              </w:rPr>
            </w:pPr>
            <w:hyperlink r:id="rId21" w:history="1">
              <w:r w:rsidRPr="00893F07">
                <w:rPr>
                  <w:rStyle w:val="Hyperlink"/>
                  <w:sz w:val="18"/>
                  <w:szCs w:val="18"/>
                  <w:lang w:val="en-GB"/>
                </w:rPr>
                <w:t>https://www.youtube.com/watch?v=nibdGz4Z9bY</w:t>
              </w:r>
            </w:hyperlink>
          </w:p>
          <w:p w14:paraId="2ED0B674" w14:textId="77777777" w:rsidR="0033325F" w:rsidRPr="00893F07" w:rsidRDefault="0033325F" w:rsidP="00CC30D7">
            <w:pPr>
              <w:rPr>
                <w:sz w:val="18"/>
                <w:szCs w:val="18"/>
                <w:lang w:val="en-GB"/>
              </w:rPr>
            </w:pPr>
          </w:p>
          <w:p w14:paraId="10754EAA" w14:textId="77777777" w:rsidR="0033325F" w:rsidRPr="00893F07" w:rsidRDefault="0033325F" w:rsidP="00CC30D7">
            <w:pPr>
              <w:rPr>
                <w:sz w:val="18"/>
                <w:szCs w:val="18"/>
                <w:lang w:val="en-GB"/>
              </w:rPr>
            </w:pPr>
          </w:p>
          <w:p w14:paraId="0E92E87F" w14:textId="170D6118" w:rsidR="00CC30D7" w:rsidRPr="00893F07" w:rsidRDefault="00CC30D7" w:rsidP="00CC30D7">
            <w:pPr>
              <w:rPr>
                <w:sz w:val="18"/>
                <w:szCs w:val="18"/>
                <w:lang w:val="en-GB"/>
              </w:rPr>
            </w:pPr>
            <w:r w:rsidRPr="00893F07">
              <w:rPr>
                <w:sz w:val="18"/>
                <w:szCs w:val="18"/>
                <w:lang w:val="en-GB"/>
              </w:rPr>
              <w:t>Calder-inspired form and line activity</w:t>
            </w:r>
          </w:p>
          <w:p w14:paraId="34EDFEE5" w14:textId="6CC7F533" w:rsidR="00CC30D7" w:rsidRPr="00893F07" w:rsidRDefault="00CC30D7" w:rsidP="00CC30D7">
            <w:pPr>
              <w:rPr>
                <w:sz w:val="18"/>
                <w:szCs w:val="18"/>
                <w:lang w:val="en-GB"/>
              </w:rPr>
            </w:pPr>
            <w:hyperlink r:id="rId22" w:history="1">
              <w:r w:rsidRPr="00893F07">
                <w:rPr>
                  <w:rStyle w:val="Hyperlink"/>
                  <w:sz w:val="18"/>
                  <w:szCs w:val="18"/>
                  <w:lang w:val="en-GB"/>
                </w:rPr>
                <w:t>https://www.nga.gov/educational-resources/elements-art/form</w:t>
              </w:r>
            </w:hyperlink>
          </w:p>
          <w:p w14:paraId="1FA1CC72" w14:textId="5DFCA4EE" w:rsidR="00CC30D7" w:rsidRDefault="00CC30D7" w:rsidP="00B920ED">
            <w:pPr>
              <w:rPr>
                <w:sz w:val="18"/>
                <w:szCs w:val="18"/>
              </w:rPr>
            </w:pPr>
          </w:p>
          <w:p w14:paraId="41193227" w14:textId="77777777" w:rsidR="00191582" w:rsidRPr="00893F07" w:rsidRDefault="00191582" w:rsidP="00B920ED">
            <w:pPr>
              <w:rPr>
                <w:sz w:val="18"/>
                <w:szCs w:val="18"/>
              </w:rPr>
            </w:pPr>
          </w:p>
          <w:p w14:paraId="1D2D05F0" w14:textId="4EC13105" w:rsidR="003D7B78" w:rsidRPr="00893F07" w:rsidRDefault="003D7B78" w:rsidP="003D7B78">
            <w:pPr>
              <w:rPr>
                <w:sz w:val="18"/>
                <w:szCs w:val="18"/>
                <w:lang w:val="en-GB"/>
              </w:rPr>
            </w:pPr>
            <w:r w:rsidRPr="00893F07">
              <w:rPr>
                <w:sz w:val="18"/>
                <w:szCs w:val="18"/>
                <w:lang w:val="en-GB"/>
              </w:rPr>
              <w:t>ART and MUSIC VIDEO: A guided drawing activity by listening to SOUND with Kerri Bevis (how does the music link to your visual identity, emotions?)</w:t>
            </w:r>
          </w:p>
          <w:p w14:paraId="63497777" w14:textId="77777777" w:rsidR="003D7B78" w:rsidRDefault="003D7B78" w:rsidP="003D7B78">
            <w:hyperlink r:id="rId23" w:history="1">
              <w:r w:rsidRPr="00893F07">
                <w:rPr>
                  <w:rStyle w:val="Hyperlink"/>
                  <w:sz w:val="18"/>
                  <w:szCs w:val="18"/>
                  <w:lang w:val="en-GB"/>
                </w:rPr>
                <w:t>https://www.youtube.com/watch?v=aOGSykgrYwk</w:t>
              </w:r>
            </w:hyperlink>
          </w:p>
          <w:p w14:paraId="2548DC03" w14:textId="77777777" w:rsidR="009E685E" w:rsidRDefault="009E685E" w:rsidP="003D7B78"/>
          <w:p w14:paraId="17AF7088" w14:textId="77777777" w:rsidR="009E685E" w:rsidRDefault="009E685E" w:rsidP="003D7B78"/>
          <w:p w14:paraId="0E7FD96E" w14:textId="77777777" w:rsidR="009E685E" w:rsidRDefault="009E685E" w:rsidP="003D7B78"/>
          <w:p w14:paraId="788CB43B" w14:textId="77777777" w:rsidR="009E685E" w:rsidRDefault="009E685E" w:rsidP="003D7B78"/>
          <w:p w14:paraId="05051AD3" w14:textId="77777777" w:rsidR="009E685E" w:rsidRDefault="009E685E" w:rsidP="003D7B78"/>
          <w:p w14:paraId="0F66210F" w14:textId="77777777" w:rsidR="00F430D7" w:rsidRDefault="00F430D7" w:rsidP="003D7B78"/>
          <w:p w14:paraId="42AFD8EF" w14:textId="77777777" w:rsidR="00F430D7" w:rsidRDefault="00F430D7" w:rsidP="003D7B78"/>
          <w:p w14:paraId="0DFCE9E3" w14:textId="77777777" w:rsidR="00F430D7" w:rsidRDefault="00F430D7" w:rsidP="003D7B78"/>
          <w:p w14:paraId="33876696" w14:textId="77777777" w:rsidR="009E685E" w:rsidRPr="009E685E" w:rsidRDefault="009E685E" w:rsidP="009E685E">
            <w:pPr>
              <w:rPr>
                <w:sz w:val="18"/>
                <w:szCs w:val="18"/>
                <w:lang w:val="en-GB"/>
              </w:rPr>
            </w:pPr>
          </w:p>
          <w:p w14:paraId="6C77646D" w14:textId="77777777" w:rsidR="009E685E" w:rsidRPr="009E685E" w:rsidRDefault="009E685E" w:rsidP="009E685E">
            <w:pPr>
              <w:rPr>
                <w:sz w:val="18"/>
                <w:szCs w:val="18"/>
                <w:lang w:val="en-GB"/>
              </w:rPr>
            </w:pPr>
            <w:r w:rsidRPr="009E685E">
              <w:rPr>
                <w:sz w:val="18"/>
                <w:szCs w:val="18"/>
                <w:lang w:val="en-GB"/>
              </w:rPr>
              <w:t>Artist: Alexander Calder</w:t>
            </w:r>
          </w:p>
          <w:p w14:paraId="3B54A4EE" w14:textId="77777777" w:rsidR="009E685E" w:rsidRPr="009E685E" w:rsidRDefault="009E685E" w:rsidP="009E685E">
            <w:pPr>
              <w:rPr>
                <w:sz w:val="18"/>
                <w:szCs w:val="18"/>
                <w:lang w:val="en-GB"/>
              </w:rPr>
            </w:pPr>
            <w:hyperlink r:id="rId24" w:history="1">
              <w:r w:rsidRPr="009E685E">
                <w:rPr>
                  <w:rStyle w:val="Hyperlink"/>
                  <w:sz w:val="18"/>
                  <w:szCs w:val="18"/>
                  <w:lang w:val="en-GB"/>
                </w:rPr>
                <w:t>https://calder.org/introduction/</w:t>
              </w:r>
            </w:hyperlink>
          </w:p>
          <w:p w14:paraId="2B1A85AF" w14:textId="77777777" w:rsidR="009E685E" w:rsidRDefault="009E685E" w:rsidP="003D7B78">
            <w:pPr>
              <w:rPr>
                <w:sz w:val="18"/>
                <w:szCs w:val="18"/>
                <w:lang w:val="en-GB"/>
              </w:rPr>
            </w:pPr>
          </w:p>
          <w:p w14:paraId="6BCB3AF8" w14:textId="2BD2FCFB" w:rsidR="000731E4" w:rsidRPr="00893F07" w:rsidRDefault="000731E4" w:rsidP="003D7B78">
            <w:pPr>
              <w:rPr>
                <w:sz w:val="18"/>
                <w:szCs w:val="18"/>
                <w:lang w:val="en-GB"/>
              </w:rPr>
            </w:pPr>
            <w:r>
              <w:rPr>
                <w:sz w:val="18"/>
                <w:szCs w:val="18"/>
                <w:lang w:val="en-GB"/>
              </w:rPr>
              <w:t xml:space="preserve">Ibram </w:t>
            </w:r>
            <w:proofErr w:type="spellStart"/>
            <w:r>
              <w:rPr>
                <w:sz w:val="18"/>
                <w:szCs w:val="18"/>
                <w:lang w:val="en-GB"/>
              </w:rPr>
              <w:t>Lassaw</w:t>
            </w:r>
            <w:proofErr w:type="spellEnd"/>
            <w:r>
              <w:rPr>
                <w:sz w:val="18"/>
                <w:szCs w:val="18"/>
                <w:lang w:val="en-GB"/>
              </w:rPr>
              <w:t xml:space="preserve"> art bio</w:t>
            </w:r>
          </w:p>
          <w:p w14:paraId="08D6FAC8" w14:textId="2D28D07F" w:rsidR="003D7B78" w:rsidRDefault="000731E4" w:rsidP="00B920ED">
            <w:pPr>
              <w:rPr>
                <w:sz w:val="18"/>
                <w:szCs w:val="18"/>
              </w:rPr>
            </w:pPr>
            <w:hyperlink r:id="rId25" w:history="1">
              <w:r w:rsidRPr="00D03338">
                <w:rPr>
                  <w:rStyle w:val="Hyperlink"/>
                  <w:sz w:val="18"/>
                  <w:szCs w:val="18"/>
                </w:rPr>
                <w:t>https://www.theartstory.org/artist/lassaw-ibram/</w:t>
              </w:r>
            </w:hyperlink>
          </w:p>
          <w:p w14:paraId="49D5A7F9" w14:textId="6BBDAE74" w:rsidR="000731E4" w:rsidRPr="00893F07" w:rsidRDefault="000731E4" w:rsidP="00B920ED">
            <w:pPr>
              <w:rPr>
                <w:sz w:val="18"/>
                <w:szCs w:val="18"/>
              </w:rPr>
            </w:pPr>
          </w:p>
        </w:tc>
        <w:tc>
          <w:tcPr>
            <w:tcW w:w="6096" w:type="dxa"/>
          </w:tcPr>
          <w:p w14:paraId="4F26F43A" w14:textId="77777777" w:rsidR="00AD392F" w:rsidRPr="00AD392F" w:rsidRDefault="00AD392F" w:rsidP="00B920ED">
            <w:pPr>
              <w:rPr>
                <w:rFonts w:ascii="Montserrat Medium" w:eastAsia="Times New Roman" w:hAnsi="Montserrat Medium"/>
                <w:b/>
                <w:bCs/>
                <w:color w:val="002060"/>
                <w:sz w:val="20"/>
                <w:szCs w:val="20"/>
                <w:lang w:eastAsia="en-AU"/>
              </w:rPr>
            </w:pPr>
          </w:p>
          <w:p w14:paraId="024AFC1F" w14:textId="1503D59F" w:rsidR="003F6F01" w:rsidRPr="00AD392F" w:rsidRDefault="003F6F01" w:rsidP="00B920ED">
            <w:pPr>
              <w:rPr>
                <w:rFonts w:ascii="Montserrat Medium" w:eastAsia="Times New Roman" w:hAnsi="Montserrat Medium"/>
                <w:b/>
                <w:bCs/>
                <w:color w:val="002060"/>
                <w:sz w:val="20"/>
                <w:szCs w:val="20"/>
                <w:lang w:eastAsia="en-AU"/>
              </w:rPr>
            </w:pPr>
            <w:r w:rsidRPr="00AD392F">
              <w:rPr>
                <w:rFonts w:ascii="Montserrat Medium" w:eastAsia="Times New Roman" w:hAnsi="Montserrat Medium"/>
                <w:b/>
                <w:bCs/>
                <w:color w:val="002060"/>
                <w:sz w:val="20"/>
                <w:szCs w:val="20"/>
                <w:lang w:eastAsia="en-AU"/>
              </w:rPr>
              <w:t>In-class activities:</w:t>
            </w:r>
          </w:p>
          <w:p w14:paraId="28D145E5" w14:textId="2AF9890C" w:rsidR="00965BB8" w:rsidRPr="00806F0B" w:rsidRDefault="00965BB8" w:rsidP="000B3B4C">
            <w:pPr>
              <w:rPr>
                <w:sz w:val="18"/>
                <w:szCs w:val="18"/>
                <w:lang w:val="en-GB"/>
              </w:rPr>
            </w:pPr>
          </w:p>
          <w:p w14:paraId="3D61FE4F" w14:textId="3DF3BFC6" w:rsidR="0076786C" w:rsidRPr="00806F0B" w:rsidRDefault="0076786C" w:rsidP="00F44460">
            <w:pPr>
              <w:rPr>
                <w:sz w:val="18"/>
                <w:szCs w:val="18"/>
                <w:lang w:val="en-GB"/>
              </w:rPr>
            </w:pPr>
            <w:r w:rsidRPr="00806F0B">
              <w:rPr>
                <w:sz w:val="18"/>
                <w:szCs w:val="18"/>
                <w:lang w:val="en-GB"/>
              </w:rPr>
              <w:t xml:space="preserve">Teacher checks in if </w:t>
            </w:r>
            <w:r w:rsidR="00032E0C" w:rsidRPr="00806F0B">
              <w:rPr>
                <w:sz w:val="18"/>
                <w:szCs w:val="18"/>
                <w:lang w:val="en-GB"/>
              </w:rPr>
              <w:t xml:space="preserve">students have </w:t>
            </w:r>
            <w:r w:rsidRPr="00806F0B">
              <w:rPr>
                <w:sz w:val="18"/>
                <w:szCs w:val="18"/>
                <w:lang w:val="en-GB"/>
              </w:rPr>
              <w:t xml:space="preserve">engaged with </w:t>
            </w:r>
            <w:r w:rsidR="000315D0" w:rsidRPr="00806F0B">
              <w:rPr>
                <w:sz w:val="18"/>
                <w:szCs w:val="18"/>
                <w:lang w:val="en-GB"/>
              </w:rPr>
              <w:t xml:space="preserve">online learning to prepare them for </w:t>
            </w:r>
            <w:r w:rsidR="00032E0C" w:rsidRPr="00806F0B">
              <w:rPr>
                <w:sz w:val="18"/>
                <w:szCs w:val="18"/>
                <w:lang w:val="en-GB"/>
              </w:rPr>
              <w:t xml:space="preserve">this </w:t>
            </w:r>
            <w:r w:rsidR="000315D0" w:rsidRPr="00806F0B">
              <w:rPr>
                <w:sz w:val="18"/>
                <w:szCs w:val="18"/>
                <w:lang w:val="en-GB"/>
              </w:rPr>
              <w:t>unit</w:t>
            </w:r>
          </w:p>
          <w:p w14:paraId="2A87741B" w14:textId="1F648040" w:rsidR="0076786C" w:rsidRPr="00806F0B" w:rsidRDefault="0076786C" w:rsidP="00F44460">
            <w:pPr>
              <w:rPr>
                <w:sz w:val="18"/>
                <w:szCs w:val="18"/>
                <w:lang w:val="en-GB"/>
              </w:rPr>
            </w:pPr>
          </w:p>
          <w:p w14:paraId="6715B32D" w14:textId="5C24C7E2" w:rsidR="00F44460" w:rsidRPr="00806F0B" w:rsidRDefault="00133EBD" w:rsidP="00F44460">
            <w:pPr>
              <w:rPr>
                <w:sz w:val="18"/>
                <w:szCs w:val="18"/>
                <w:lang w:val="en-GB"/>
              </w:rPr>
            </w:pPr>
            <w:r w:rsidRPr="00806F0B">
              <w:rPr>
                <w:sz w:val="18"/>
                <w:szCs w:val="18"/>
                <w:lang w:val="en-GB"/>
              </w:rPr>
              <w:t>The whole class w</w:t>
            </w:r>
            <w:r w:rsidR="00F44460" w:rsidRPr="00806F0B">
              <w:rPr>
                <w:sz w:val="18"/>
                <w:szCs w:val="18"/>
                <w:lang w:val="en-GB"/>
              </w:rPr>
              <w:t>atch</w:t>
            </w:r>
            <w:r w:rsidRPr="00806F0B">
              <w:rPr>
                <w:sz w:val="18"/>
                <w:szCs w:val="18"/>
                <w:lang w:val="en-GB"/>
              </w:rPr>
              <w:t>es a brief</w:t>
            </w:r>
            <w:r w:rsidR="00F44460" w:rsidRPr="00806F0B">
              <w:rPr>
                <w:sz w:val="18"/>
                <w:szCs w:val="18"/>
                <w:lang w:val="en-GB"/>
              </w:rPr>
              <w:t xml:space="preserve"> video of abstract sculptor </w:t>
            </w:r>
            <w:r w:rsidRPr="00806F0B">
              <w:rPr>
                <w:sz w:val="18"/>
                <w:szCs w:val="18"/>
                <w:lang w:val="en-GB"/>
              </w:rPr>
              <w:t>J</w:t>
            </w:r>
            <w:r w:rsidR="00F44460" w:rsidRPr="00806F0B">
              <w:rPr>
                <w:sz w:val="18"/>
                <w:szCs w:val="18"/>
                <w:lang w:val="en-GB"/>
              </w:rPr>
              <w:t xml:space="preserve">ohn </w:t>
            </w:r>
            <w:r w:rsidRPr="00806F0B">
              <w:rPr>
                <w:sz w:val="18"/>
                <w:szCs w:val="18"/>
                <w:lang w:val="en-GB"/>
              </w:rPr>
              <w:t>C</w:t>
            </w:r>
            <w:r w:rsidR="00F44460" w:rsidRPr="00806F0B">
              <w:rPr>
                <w:sz w:val="18"/>
                <w:szCs w:val="18"/>
                <w:lang w:val="en-GB"/>
              </w:rPr>
              <w:t>lement on how he manipulates metal to play with</w:t>
            </w:r>
            <w:r w:rsidRPr="00806F0B">
              <w:rPr>
                <w:sz w:val="18"/>
                <w:szCs w:val="18"/>
                <w:lang w:val="en-GB"/>
              </w:rPr>
              <w:t xml:space="preserve"> elements such as</w:t>
            </w:r>
            <w:r w:rsidR="00F44460" w:rsidRPr="00806F0B">
              <w:rPr>
                <w:sz w:val="18"/>
                <w:szCs w:val="18"/>
                <w:lang w:val="en-GB"/>
              </w:rPr>
              <w:t xml:space="preserve"> line and form </w:t>
            </w:r>
            <w:r w:rsidRPr="00806F0B">
              <w:rPr>
                <w:sz w:val="18"/>
                <w:szCs w:val="18"/>
                <w:lang w:val="en-GB"/>
              </w:rPr>
              <w:t xml:space="preserve">to convey </w:t>
            </w:r>
            <w:r w:rsidR="00F74319" w:rsidRPr="00806F0B">
              <w:rPr>
                <w:sz w:val="18"/>
                <w:szCs w:val="18"/>
                <w:lang w:val="en-GB"/>
              </w:rPr>
              <w:t>interpretive meanings.</w:t>
            </w:r>
          </w:p>
          <w:p w14:paraId="3AFF12F9" w14:textId="3EAA74EB" w:rsidR="00965BB8" w:rsidRPr="00806F0B" w:rsidRDefault="00965BB8" w:rsidP="000B3B4C">
            <w:pPr>
              <w:rPr>
                <w:sz w:val="18"/>
                <w:szCs w:val="18"/>
                <w:lang w:val="en-GB"/>
              </w:rPr>
            </w:pPr>
          </w:p>
          <w:p w14:paraId="43706715" w14:textId="1CAEF01F" w:rsidR="00267699" w:rsidRDefault="000B3B4C" w:rsidP="00B920ED">
            <w:pPr>
              <w:rPr>
                <w:sz w:val="18"/>
                <w:szCs w:val="18"/>
                <w:lang w:val="en-GB"/>
              </w:rPr>
            </w:pPr>
            <w:r w:rsidRPr="00806F0B">
              <w:rPr>
                <w:sz w:val="18"/>
                <w:szCs w:val="18"/>
                <w:lang w:val="en-GB"/>
              </w:rPr>
              <w:t xml:space="preserve">Students engage in experimentation with line in 2D and 3D to understood how shapes become forms, inspired by the work of sculptors such as Alexander Calder, John Clement and Ibram </w:t>
            </w:r>
            <w:proofErr w:type="spellStart"/>
            <w:r w:rsidRPr="00806F0B">
              <w:rPr>
                <w:sz w:val="18"/>
                <w:szCs w:val="18"/>
                <w:lang w:val="en-GB"/>
              </w:rPr>
              <w:t>Lassaw</w:t>
            </w:r>
            <w:proofErr w:type="spellEnd"/>
            <w:r w:rsidR="0001122C" w:rsidRPr="00806F0B">
              <w:rPr>
                <w:sz w:val="18"/>
                <w:szCs w:val="18"/>
                <w:lang w:val="en-GB"/>
              </w:rPr>
              <w:t xml:space="preserve">. </w:t>
            </w:r>
            <w:r w:rsidR="00EA6BB2" w:rsidRPr="00806F0B">
              <w:rPr>
                <w:sz w:val="18"/>
                <w:szCs w:val="18"/>
                <w:lang w:val="en-GB"/>
              </w:rPr>
              <w:t>(representation of different materials, techniques, culture and time periods).</w:t>
            </w:r>
          </w:p>
          <w:p w14:paraId="63D0BE2C" w14:textId="77777777" w:rsidR="005C7E33" w:rsidRPr="00806F0B" w:rsidRDefault="005C7E33" w:rsidP="00B920ED">
            <w:pPr>
              <w:rPr>
                <w:sz w:val="18"/>
                <w:szCs w:val="18"/>
                <w:lang w:val="en-GB"/>
              </w:rPr>
            </w:pPr>
          </w:p>
          <w:p w14:paraId="6801EB48" w14:textId="1C4FADDB" w:rsidR="00267699" w:rsidRPr="00806F0B" w:rsidRDefault="00FB26AB" w:rsidP="00B920ED">
            <w:pPr>
              <w:rPr>
                <w:sz w:val="18"/>
                <w:szCs w:val="18"/>
                <w:lang w:val="en-GB"/>
              </w:rPr>
            </w:pPr>
            <w:r w:rsidRPr="00806F0B">
              <w:rPr>
                <w:sz w:val="18"/>
                <w:szCs w:val="18"/>
                <w:lang w:val="en-GB"/>
              </w:rPr>
              <w:t xml:space="preserve">Using </w:t>
            </w:r>
            <w:r w:rsidR="00514D10" w:rsidRPr="00806F0B">
              <w:rPr>
                <w:sz w:val="18"/>
                <w:szCs w:val="18"/>
                <w:lang w:val="en-GB"/>
              </w:rPr>
              <w:t>music to stimulate imagination, students have a go at r</w:t>
            </w:r>
            <w:r w:rsidR="003B3B42" w:rsidRPr="00806F0B">
              <w:rPr>
                <w:sz w:val="18"/>
                <w:szCs w:val="18"/>
                <w:lang w:val="en-GB"/>
              </w:rPr>
              <w:t xml:space="preserve">esponding to </w:t>
            </w:r>
            <w:r w:rsidR="008603A3" w:rsidRPr="00806F0B">
              <w:rPr>
                <w:sz w:val="18"/>
                <w:szCs w:val="18"/>
                <w:lang w:val="en-GB"/>
              </w:rPr>
              <w:t>diverse sounds</w:t>
            </w:r>
            <w:r w:rsidR="00190BCE" w:rsidRPr="00806F0B">
              <w:rPr>
                <w:sz w:val="18"/>
                <w:szCs w:val="18"/>
                <w:lang w:val="en-GB"/>
              </w:rPr>
              <w:t xml:space="preserve"> through spontaneous </w:t>
            </w:r>
            <w:r w:rsidR="000B3B4C" w:rsidRPr="00806F0B">
              <w:rPr>
                <w:sz w:val="18"/>
                <w:szCs w:val="18"/>
                <w:lang w:val="en-GB"/>
              </w:rPr>
              <w:t>line drawings (reference artist examples like Calder or Picasso)</w:t>
            </w:r>
            <w:r w:rsidR="00190BCE" w:rsidRPr="00806F0B">
              <w:rPr>
                <w:sz w:val="18"/>
                <w:szCs w:val="18"/>
                <w:lang w:val="en-GB"/>
              </w:rPr>
              <w:t xml:space="preserve">. </w:t>
            </w:r>
          </w:p>
          <w:p w14:paraId="15EC776C" w14:textId="11ADDE6E" w:rsidR="00E83408" w:rsidRDefault="00190BCE" w:rsidP="0013029D">
            <w:pPr>
              <w:rPr>
                <w:sz w:val="18"/>
                <w:szCs w:val="18"/>
                <w:lang w:val="en-GB"/>
              </w:rPr>
            </w:pPr>
            <w:r w:rsidRPr="00806F0B">
              <w:rPr>
                <w:sz w:val="18"/>
                <w:szCs w:val="18"/>
                <w:lang w:val="en-GB"/>
              </w:rPr>
              <w:t xml:space="preserve">Students </w:t>
            </w:r>
            <w:r w:rsidR="00602AD5" w:rsidRPr="00806F0B">
              <w:rPr>
                <w:sz w:val="18"/>
                <w:szCs w:val="18"/>
                <w:lang w:val="en-GB"/>
              </w:rPr>
              <w:t xml:space="preserve">gain awareness of </w:t>
            </w:r>
            <w:r w:rsidR="00EE7A7D" w:rsidRPr="00806F0B">
              <w:rPr>
                <w:sz w:val="18"/>
                <w:szCs w:val="18"/>
                <w:lang w:val="en-GB"/>
              </w:rPr>
              <w:t>genres of music may stir up memories, emotions and relate their own identity in some way.</w:t>
            </w:r>
          </w:p>
          <w:p w14:paraId="63F232FB" w14:textId="77777777" w:rsidR="005C7E33" w:rsidRPr="00806F0B" w:rsidRDefault="005C7E33" w:rsidP="0013029D">
            <w:pPr>
              <w:rPr>
                <w:sz w:val="18"/>
                <w:szCs w:val="18"/>
                <w:lang w:val="en-GB"/>
              </w:rPr>
            </w:pPr>
          </w:p>
          <w:p w14:paraId="5A3B2D8E" w14:textId="50B16ECE" w:rsidR="00267699" w:rsidRPr="00806F0B" w:rsidRDefault="00E83408" w:rsidP="0013029D">
            <w:pPr>
              <w:rPr>
                <w:sz w:val="18"/>
                <w:szCs w:val="18"/>
                <w:lang w:val="en-GB"/>
              </w:rPr>
            </w:pPr>
            <w:r w:rsidRPr="00806F0B">
              <w:rPr>
                <w:sz w:val="18"/>
                <w:szCs w:val="18"/>
                <w:lang w:val="en-GB"/>
              </w:rPr>
              <w:t xml:space="preserve">Students use a </w:t>
            </w:r>
            <w:r w:rsidR="0013029D" w:rsidRPr="00806F0B">
              <w:rPr>
                <w:sz w:val="18"/>
                <w:szCs w:val="18"/>
                <w:lang w:val="en-GB"/>
              </w:rPr>
              <w:t>fram</w:t>
            </w:r>
            <w:r w:rsidRPr="00806F0B">
              <w:rPr>
                <w:sz w:val="18"/>
                <w:szCs w:val="18"/>
                <w:lang w:val="en-GB"/>
              </w:rPr>
              <w:t>ing tool</w:t>
            </w:r>
            <w:r w:rsidR="0013029D" w:rsidRPr="00806F0B">
              <w:rPr>
                <w:sz w:val="18"/>
                <w:szCs w:val="18"/>
                <w:lang w:val="en-GB"/>
              </w:rPr>
              <w:t xml:space="preserve"> or class </w:t>
            </w:r>
            <w:proofErr w:type="spellStart"/>
            <w:r w:rsidR="0013029D" w:rsidRPr="00806F0B">
              <w:rPr>
                <w:sz w:val="18"/>
                <w:szCs w:val="18"/>
                <w:lang w:val="en-GB"/>
              </w:rPr>
              <w:t>ipad</w:t>
            </w:r>
            <w:proofErr w:type="spellEnd"/>
            <w:r w:rsidR="0013029D" w:rsidRPr="00806F0B">
              <w:rPr>
                <w:sz w:val="18"/>
                <w:szCs w:val="18"/>
                <w:lang w:val="en-GB"/>
              </w:rPr>
              <w:t xml:space="preserve"> to ‘screenshot’ sections of </w:t>
            </w:r>
            <w:r w:rsidRPr="00806F0B">
              <w:rPr>
                <w:sz w:val="18"/>
                <w:szCs w:val="18"/>
                <w:lang w:val="en-GB"/>
              </w:rPr>
              <w:t xml:space="preserve">their </w:t>
            </w:r>
            <w:r w:rsidR="0013029D" w:rsidRPr="00806F0B">
              <w:rPr>
                <w:sz w:val="18"/>
                <w:szCs w:val="18"/>
                <w:lang w:val="en-GB"/>
              </w:rPr>
              <w:t xml:space="preserve">drawings. </w:t>
            </w:r>
            <w:r w:rsidR="00267699" w:rsidRPr="00806F0B">
              <w:rPr>
                <w:sz w:val="18"/>
                <w:szCs w:val="18"/>
                <w:lang w:val="en-GB"/>
              </w:rPr>
              <w:t xml:space="preserve">Students </w:t>
            </w:r>
            <w:r w:rsidR="00C04CBE" w:rsidRPr="00806F0B">
              <w:rPr>
                <w:sz w:val="18"/>
                <w:szCs w:val="18"/>
                <w:lang w:val="en-GB"/>
              </w:rPr>
              <w:t xml:space="preserve">are encouraged to play </w:t>
            </w:r>
            <w:r w:rsidR="00267699" w:rsidRPr="00806F0B">
              <w:rPr>
                <w:sz w:val="18"/>
                <w:szCs w:val="18"/>
                <w:lang w:val="en-GB"/>
              </w:rPr>
              <w:t xml:space="preserve">with scale, tone, </w:t>
            </w:r>
            <w:r w:rsidR="0001122C" w:rsidRPr="00806F0B">
              <w:rPr>
                <w:sz w:val="18"/>
                <w:szCs w:val="18"/>
                <w:lang w:val="en-GB"/>
              </w:rPr>
              <w:t>rhythm</w:t>
            </w:r>
            <w:r w:rsidR="00267699" w:rsidRPr="00806F0B">
              <w:rPr>
                <w:sz w:val="18"/>
                <w:szCs w:val="18"/>
                <w:lang w:val="en-GB"/>
              </w:rPr>
              <w:t xml:space="preserve"> as they </w:t>
            </w:r>
            <w:r w:rsidR="00B149F5" w:rsidRPr="00806F0B">
              <w:rPr>
                <w:sz w:val="18"/>
                <w:szCs w:val="18"/>
                <w:lang w:val="en-GB"/>
              </w:rPr>
              <w:t xml:space="preserve">use </w:t>
            </w:r>
            <w:r w:rsidR="00267699" w:rsidRPr="00806F0B">
              <w:rPr>
                <w:sz w:val="18"/>
                <w:szCs w:val="18"/>
                <w:lang w:val="en-GB"/>
              </w:rPr>
              <w:t>their mark-making</w:t>
            </w:r>
            <w:r w:rsidR="00B149F5" w:rsidRPr="00806F0B">
              <w:rPr>
                <w:sz w:val="18"/>
                <w:szCs w:val="18"/>
                <w:lang w:val="en-GB"/>
              </w:rPr>
              <w:t xml:space="preserve"> to </w:t>
            </w:r>
            <w:r w:rsidR="00C04CBE" w:rsidRPr="00806F0B">
              <w:rPr>
                <w:sz w:val="18"/>
                <w:szCs w:val="18"/>
                <w:lang w:val="en-GB"/>
              </w:rPr>
              <w:t xml:space="preserve">generate </w:t>
            </w:r>
            <w:r w:rsidR="009B1AF8" w:rsidRPr="00806F0B">
              <w:rPr>
                <w:sz w:val="18"/>
                <w:szCs w:val="18"/>
                <w:lang w:val="en-GB"/>
              </w:rPr>
              <w:t>non-representational shapes or patterns.</w:t>
            </w:r>
          </w:p>
          <w:p w14:paraId="656AF4F2" w14:textId="2BCF31EB" w:rsidR="0013029D" w:rsidRPr="00806F0B" w:rsidRDefault="009B1AF8" w:rsidP="0013029D">
            <w:pPr>
              <w:rPr>
                <w:sz w:val="18"/>
                <w:szCs w:val="18"/>
                <w:lang w:val="en-GB"/>
              </w:rPr>
            </w:pPr>
            <w:r w:rsidRPr="00806F0B">
              <w:rPr>
                <w:sz w:val="18"/>
                <w:szCs w:val="18"/>
                <w:lang w:val="en-GB"/>
              </w:rPr>
              <w:t>Students then do</w:t>
            </w:r>
            <w:r w:rsidR="0013029D" w:rsidRPr="00806F0B">
              <w:rPr>
                <w:sz w:val="18"/>
                <w:szCs w:val="18"/>
                <w:lang w:val="en-GB"/>
              </w:rPr>
              <w:t xml:space="preserve">cument </w:t>
            </w:r>
            <w:r w:rsidRPr="00806F0B">
              <w:rPr>
                <w:sz w:val="18"/>
                <w:szCs w:val="18"/>
                <w:lang w:val="en-GB"/>
              </w:rPr>
              <w:t xml:space="preserve">their </w:t>
            </w:r>
            <w:r w:rsidR="0013029D" w:rsidRPr="00806F0B">
              <w:rPr>
                <w:sz w:val="18"/>
                <w:szCs w:val="18"/>
                <w:lang w:val="en-GB"/>
              </w:rPr>
              <w:t xml:space="preserve">favourite abstract </w:t>
            </w:r>
            <w:r w:rsidRPr="00806F0B">
              <w:rPr>
                <w:sz w:val="18"/>
                <w:szCs w:val="18"/>
                <w:lang w:val="en-GB"/>
              </w:rPr>
              <w:t xml:space="preserve">drawings </w:t>
            </w:r>
            <w:r w:rsidR="0013029D" w:rsidRPr="00806F0B">
              <w:rPr>
                <w:sz w:val="18"/>
                <w:szCs w:val="18"/>
                <w:lang w:val="en-GB"/>
              </w:rPr>
              <w:t xml:space="preserve">and </w:t>
            </w:r>
            <w:r w:rsidRPr="00806F0B">
              <w:rPr>
                <w:sz w:val="18"/>
                <w:szCs w:val="18"/>
                <w:lang w:val="en-GB"/>
              </w:rPr>
              <w:t xml:space="preserve">write annotated reflections in their </w:t>
            </w:r>
            <w:r w:rsidR="009A46E8" w:rsidRPr="00806F0B">
              <w:rPr>
                <w:sz w:val="18"/>
                <w:szCs w:val="18"/>
                <w:lang w:val="en-GB"/>
              </w:rPr>
              <w:t xml:space="preserve">work folio. They must </w:t>
            </w:r>
            <w:r w:rsidR="0013029D" w:rsidRPr="00806F0B">
              <w:rPr>
                <w:sz w:val="18"/>
                <w:szCs w:val="18"/>
                <w:lang w:val="en-GB"/>
              </w:rPr>
              <w:t xml:space="preserve">describe the feelings/emotions/parts of </w:t>
            </w:r>
            <w:r w:rsidR="009A46E8" w:rsidRPr="00806F0B">
              <w:rPr>
                <w:sz w:val="18"/>
                <w:szCs w:val="18"/>
                <w:lang w:val="en-GB"/>
              </w:rPr>
              <w:t>their identity that came up during the exercise</w:t>
            </w:r>
            <w:r w:rsidR="00821EAC" w:rsidRPr="00806F0B">
              <w:rPr>
                <w:sz w:val="18"/>
                <w:szCs w:val="18"/>
                <w:lang w:val="en-GB"/>
              </w:rPr>
              <w:t xml:space="preserve">. </w:t>
            </w:r>
            <w:r w:rsidR="0013029D" w:rsidRPr="00806F0B">
              <w:rPr>
                <w:sz w:val="18"/>
                <w:szCs w:val="18"/>
                <w:lang w:val="en-GB"/>
              </w:rPr>
              <w:t xml:space="preserve">Pick the top 3 </w:t>
            </w:r>
            <w:r w:rsidR="00821EAC" w:rsidRPr="00806F0B">
              <w:rPr>
                <w:sz w:val="18"/>
                <w:szCs w:val="18"/>
                <w:lang w:val="en-GB"/>
              </w:rPr>
              <w:t xml:space="preserve">ideas </w:t>
            </w:r>
            <w:r w:rsidR="0013029D" w:rsidRPr="00806F0B">
              <w:rPr>
                <w:sz w:val="18"/>
                <w:szCs w:val="18"/>
                <w:lang w:val="en-GB"/>
              </w:rPr>
              <w:t>and refine sketches in work folio.</w:t>
            </w:r>
          </w:p>
          <w:p w14:paraId="04FD226D" w14:textId="5343C8DF" w:rsidR="00E2103A" w:rsidRDefault="00E2103A" w:rsidP="00B31CD3">
            <w:pPr>
              <w:rPr>
                <w:rFonts w:ascii="Montserrat Medium" w:eastAsia="Times New Roman" w:hAnsi="Montserrat Medium"/>
                <w:b/>
                <w:bCs/>
                <w:color w:val="002060"/>
                <w:sz w:val="18"/>
                <w:szCs w:val="18"/>
                <w:lang w:eastAsia="en-AU"/>
              </w:rPr>
            </w:pPr>
          </w:p>
          <w:p w14:paraId="17854099" w14:textId="77777777" w:rsidR="00AD392F" w:rsidRDefault="0013029D" w:rsidP="0013029D">
            <w:pPr>
              <w:rPr>
                <w:sz w:val="18"/>
                <w:szCs w:val="18"/>
                <w:lang w:val="en-GB"/>
              </w:rPr>
            </w:pPr>
            <w:r w:rsidRPr="00806F0B">
              <w:rPr>
                <w:sz w:val="18"/>
                <w:szCs w:val="18"/>
                <w:lang w:val="en-GB"/>
              </w:rPr>
              <w:t>If there is time, students may use one piece of wire to recreate their</w:t>
            </w:r>
            <w:r w:rsidR="00821EAC" w:rsidRPr="00806F0B">
              <w:rPr>
                <w:sz w:val="18"/>
                <w:szCs w:val="18"/>
                <w:lang w:val="en-GB"/>
              </w:rPr>
              <w:t xml:space="preserve"> continuous</w:t>
            </w:r>
            <w:r w:rsidRPr="00806F0B">
              <w:rPr>
                <w:sz w:val="18"/>
                <w:szCs w:val="18"/>
                <w:lang w:val="en-GB"/>
              </w:rPr>
              <w:t xml:space="preserve"> line drawings</w:t>
            </w:r>
            <w:r w:rsidR="00821EAC" w:rsidRPr="00806F0B">
              <w:rPr>
                <w:sz w:val="18"/>
                <w:szCs w:val="18"/>
                <w:lang w:val="en-GB"/>
              </w:rPr>
              <w:t xml:space="preserve">- transforming </w:t>
            </w:r>
            <w:r w:rsidR="001A6278" w:rsidRPr="00806F0B">
              <w:rPr>
                <w:sz w:val="18"/>
                <w:szCs w:val="18"/>
                <w:lang w:val="en-GB"/>
              </w:rPr>
              <w:t xml:space="preserve">lines and shapes into form to help them understand process of 2D to 3D. </w:t>
            </w:r>
          </w:p>
          <w:p w14:paraId="692BFCE2" w14:textId="5CDEFEEA" w:rsidR="0013029D" w:rsidRPr="00806F0B" w:rsidRDefault="0013029D" w:rsidP="0013029D">
            <w:pPr>
              <w:rPr>
                <w:sz w:val="18"/>
                <w:szCs w:val="18"/>
                <w:lang w:val="en-GB"/>
              </w:rPr>
            </w:pPr>
            <w:r w:rsidRPr="00806F0B">
              <w:rPr>
                <w:sz w:val="18"/>
                <w:szCs w:val="18"/>
                <w:lang w:val="en-GB"/>
              </w:rPr>
              <w:t xml:space="preserve">Students gain confidence by practicing </w:t>
            </w:r>
            <w:proofErr w:type="gramStart"/>
            <w:r w:rsidRPr="00806F0B">
              <w:rPr>
                <w:sz w:val="18"/>
                <w:szCs w:val="18"/>
                <w:lang w:val="en-GB"/>
              </w:rPr>
              <w:t>to manipulate</w:t>
            </w:r>
            <w:proofErr w:type="gramEnd"/>
            <w:r w:rsidRPr="00806F0B">
              <w:rPr>
                <w:sz w:val="18"/>
                <w:szCs w:val="18"/>
                <w:lang w:val="en-GB"/>
              </w:rPr>
              <w:t xml:space="preserve"> the wire with pliers, skill-building preparation for making a wire armature for the</w:t>
            </w:r>
            <w:r w:rsidR="00AD392F">
              <w:rPr>
                <w:sz w:val="18"/>
                <w:szCs w:val="18"/>
                <w:lang w:val="en-GB"/>
              </w:rPr>
              <w:t>ir</w:t>
            </w:r>
            <w:r w:rsidRPr="00806F0B">
              <w:rPr>
                <w:sz w:val="18"/>
                <w:szCs w:val="18"/>
                <w:lang w:val="en-GB"/>
              </w:rPr>
              <w:t xml:space="preserve"> final artwork. </w:t>
            </w:r>
          </w:p>
          <w:p w14:paraId="4B30F9BC" w14:textId="599A21B2" w:rsidR="003F6F01" w:rsidRPr="00806F0B" w:rsidRDefault="003F6F01" w:rsidP="00B920ED">
            <w:pPr>
              <w:rPr>
                <w:rFonts w:ascii="Montserrat Medium" w:eastAsia="Times New Roman" w:hAnsi="Montserrat Medium"/>
                <w:b/>
                <w:bCs/>
                <w:color w:val="002060"/>
                <w:sz w:val="20"/>
                <w:szCs w:val="20"/>
                <w:lang w:eastAsia="en-AU"/>
              </w:rPr>
            </w:pPr>
          </w:p>
          <w:p w14:paraId="064CF749" w14:textId="77777777" w:rsidR="003F6F01" w:rsidRPr="00806F0B" w:rsidRDefault="003F6F01" w:rsidP="00B920ED">
            <w:pPr>
              <w:rPr>
                <w:rFonts w:ascii="Montserrat Medium" w:eastAsia="Times New Roman" w:hAnsi="Montserrat Medium"/>
                <w:b/>
                <w:bCs/>
                <w:color w:val="002060"/>
                <w:sz w:val="20"/>
                <w:szCs w:val="20"/>
                <w:lang w:eastAsia="en-AU"/>
              </w:rPr>
            </w:pPr>
            <w:r w:rsidRPr="00806F0B">
              <w:rPr>
                <w:rFonts w:ascii="Montserrat Medium" w:eastAsia="Times New Roman" w:hAnsi="Montserrat Medium"/>
                <w:b/>
                <w:bCs/>
                <w:color w:val="002060"/>
                <w:sz w:val="20"/>
                <w:szCs w:val="20"/>
                <w:lang w:eastAsia="en-AU"/>
              </w:rPr>
              <w:t>Homework:</w:t>
            </w:r>
          </w:p>
          <w:p w14:paraId="71BC4410" w14:textId="77777777" w:rsidR="003E6007" w:rsidRPr="00806F0B" w:rsidRDefault="003E6007" w:rsidP="00B920ED">
            <w:pPr>
              <w:rPr>
                <w:rFonts w:ascii="Montserrat Medium" w:eastAsia="Times New Roman" w:hAnsi="Montserrat Medium"/>
                <w:b/>
                <w:bCs/>
                <w:color w:val="002060"/>
                <w:sz w:val="18"/>
                <w:szCs w:val="18"/>
                <w:lang w:eastAsia="en-AU"/>
              </w:rPr>
            </w:pPr>
          </w:p>
          <w:p w14:paraId="7149469A" w14:textId="1FF2926D" w:rsidR="00AB5DFE" w:rsidRPr="00806F0B" w:rsidRDefault="004C219A" w:rsidP="005468DC">
            <w:pPr>
              <w:rPr>
                <w:sz w:val="18"/>
                <w:szCs w:val="18"/>
                <w:lang w:val="en-GB"/>
              </w:rPr>
            </w:pPr>
            <w:r w:rsidRPr="00806F0B">
              <w:rPr>
                <w:sz w:val="18"/>
                <w:szCs w:val="18"/>
                <w:lang w:val="en-GB"/>
              </w:rPr>
              <w:t>Students c</w:t>
            </w:r>
            <w:r w:rsidR="004E7A61" w:rsidRPr="00806F0B">
              <w:rPr>
                <w:sz w:val="18"/>
                <w:szCs w:val="18"/>
                <w:lang w:val="en-GB"/>
              </w:rPr>
              <w:t>hoose to r</w:t>
            </w:r>
            <w:r w:rsidR="005468DC" w:rsidRPr="00806F0B">
              <w:rPr>
                <w:sz w:val="18"/>
                <w:szCs w:val="18"/>
                <w:lang w:val="en-GB"/>
              </w:rPr>
              <w:t xml:space="preserve">esearch </w:t>
            </w:r>
            <w:r w:rsidR="004E7A61" w:rsidRPr="00806F0B">
              <w:rPr>
                <w:sz w:val="18"/>
                <w:szCs w:val="18"/>
                <w:lang w:val="en-GB"/>
              </w:rPr>
              <w:t xml:space="preserve">one of </w:t>
            </w:r>
            <w:r w:rsidR="005468DC" w:rsidRPr="00806F0B">
              <w:rPr>
                <w:sz w:val="18"/>
                <w:szCs w:val="18"/>
                <w:lang w:val="en-GB"/>
              </w:rPr>
              <w:t xml:space="preserve">the three artists – </w:t>
            </w:r>
            <w:r w:rsidR="004E7A61" w:rsidRPr="00806F0B">
              <w:rPr>
                <w:sz w:val="18"/>
                <w:szCs w:val="18"/>
                <w:lang w:val="en-GB"/>
              </w:rPr>
              <w:t xml:space="preserve">Alexander Calder, John Clement and Ibram </w:t>
            </w:r>
            <w:proofErr w:type="spellStart"/>
            <w:r w:rsidR="004E7A61" w:rsidRPr="00806F0B">
              <w:rPr>
                <w:sz w:val="18"/>
                <w:szCs w:val="18"/>
                <w:lang w:val="en-GB"/>
              </w:rPr>
              <w:t>Lassaw</w:t>
            </w:r>
            <w:proofErr w:type="spellEnd"/>
            <w:r w:rsidR="004E7A61" w:rsidRPr="00806F0B">
              <w:rPr>
                <w:sz w:val="18"/>
                <w:szCs w:val="18"/>
                <w:lang w:val="en-GB"/>
              </w:rPr>
              <w:t xml:space="preserve">. </w:t>
            </w:r>
            <w:r w:rsidRPr="00806F0B">
              <w:rPr>
                <w:sz w:val="18"/>
                <w:szCs w:val="18"/>
                <w:lang w:val="en-GB"/>
              </w:rPr>
              <w:t xml:space="preserve">They must find </w:t>
            </w:r>
            <w:r w:rsidR="005468DC" w:rsidRPr="00806F0B">
              <w:rPr>
                <w:sz w:val="18"/>
                <w:szCs w:val="18"/>
                <w:lang w:val="en-GB"/>
              </w:rPr>
              <w:t xml:space="preserve">3 examples of </w:t>
            </w:r>
            <w:r w:rsidRPr="00806F0B">
              <w:rPr>
                <w:sz w:val="18"/>
                <w:szCs w:val="18"/>
                <w:lang w:val="en-GB"/>
              </w:rPr>
              <w:t xml:space="preserve">their </w:t>
            </w:r>
            <w:r w:rsidR="005468DC" w:rsidRPr="00806F0B">
              <w:rPr>
                <w:sz w:val="18"/>
                <w:szCs w:val="18"/>
                <w:lang w:val="en-GB"/>
              </w:rPr>
              <w:t xml:space="preserve">artwork and write </w:t>
            </w:r>
            <w:proofErr w:type="gramStart"/>
            <w:r w:rsidR="005468DC" w:rsidRPr="00806F0B">
              <w:rPr>
                <w:sz w:val="18"/>
                <w:szCs w:val="18"/>
                <w:lang w:val="en-GB"/>
              </w:rPr>
              <w:t xml:space="preserve">a brief </w:t>
            </w:r>
            <w:r w:rsidRPr="00806F0B">
              <w:rPr>
                <w:sz w:val="18"/>
                <w:szCs w:val="18"/>
                <w:lang w:val="en-GB"/>
              </w:rPr>
              <w:t>summary</w:t>
            </w:r>
            <w:proofErr w:type="gramEnd"/>
            <w:r w:rsidRPr="00806F0B">
              <w:rPr>
                <w:sz w:val="18"/>
                <w:szCs w:val="18"/>
                <w:lang w:val="en-GB"/>
              </w:rPr>
              <w:t xml:space="preserve"> in their</w:t>
            </w:r>
            <w:r w:rsidR="00AB5DFE" w:rsidRPr="00806F0B">
              <w:rPr>
                <w:sz w:val="18"/>
                <w:szCs w:val="18"/>
                <w:lang w:val="en-GB"/>
              </w:rPr>
              <w:t xml:space="preserve"> work folio </w:t>
            </w:r>
            <w:r w:rsidR="005468DC" w:rsidRPr="00806F0B">
              <w:rPr>
                <w:sz w:val="18"/>
                <w:szCs w:val="18"/>
                <w:lang w:val="en-GB"/>
              </w:rPr>
              <w:t>on</w:t>
            </w:r>
            <w:r w:rsidR="00AB5DFE" w:rsidRPr="00806F0B">
              <w:rPr>
                <w:sz w:val="18"/>
                <w:szCs w:val="18"/>
                <w:lang w:val="en-GB"/>
              </w:rPr>
              <w:t>:</w:t>
            </w:r>
          </w:p>
          <w:p w14:paraId="4AA889AE" w14:textId="1DEFE511" w:rsidR="00AB5DFE" w:rsidRPr="00806F0B" w:rsidRDefault="00AB5DFE" w:rsidP="00AB5DFE">
            <w:pPr>
              <w:numPr>
                <w:ilvl w:val="0"/>
                <w:numId w:val="4"/>
              </w:numPr>
              <w:rPr>
                <w:sz w:val="18"/>
                <w:szCs w:val="18"/>
                <w:lang w:val="en-GB"/>
              </w:rPr>
            </w:pPr>
            <w:r w:rsidRPr="00806F0B">
              <w:rPr>
                <w:sz w:val="18"/>
                <w:szCs w:val="18"/>
                <w:lang w:val="en-GB"/>
              </w:rPr>
              <w:t>How</w:t>
            </w:r>
            <w:r w:rsidR="005468DC" w:rsidRPr="00806F0B">
              <w:rPr>
                <w:sz w:val="18"/>
                <w:szCs w:val="18"/>
                <w:lang w:val="en-GB"/>
              </w:rPr>
              <w:t xml:space="preserve"> the artist’s life or culture is reflected in the works</w:t>
            </w:r>
          </w:p>
          <w:p w14:paraId="45BBD74C" w14:textId="50BA2E44" w:rsidR="00AB5DFE" w:rsidRPr="00806F0B" w:rsidRDefault="00AB5DFE" w:rsidP="00AB5DFE">
            <w:pPr>
              <w:numPr>
                <w:ilvl w:val="0"/>
                <w:numId w:val="4"/>
              </w:numPr>
              <w:rPr>
                <w:sz w:val="18"/>
                <w:szCs w:val="18"/>
                <w:lang w:val="en-GB"/>
              </w:rPr>
            </w:pPr>
            <w:r w:rsidRPr="00806F0B">
              <w:rPr>
                <w:sz w:val="18"/>
                <w:szCs w:val="18"/>
                <w:lang w:val="en-GB"/>
              </w:rPr>
              <w:t>What</w:t>
            </w:r>
            <w:r w:rsidR="005468DC" w:rsidRPr="00806F0B">
              <w:rPr>
                <w:sz w:val="18"/>
                <w:szCs w:val="18"/>
                <w:lang w:val="en-GB"/>
              </w:rPr>
              <w:t xml:space="preserve"> visual conventions they use</w:t>
            </w:r>
          </w:p>
          <w:p w14:paraId="6E492EAD" w14:textId="77777777" w:rsidR="005468DC" w:rsidRDefault="005468DC" w:rsidP="00B920ED">
            <w:pPr>
              <w:numPr>
                <w:ilvl w:val="0"/>
                <w:numId w:val="4"/>
              </w:numPr>
              <w:rPr>
                <w:sz w:val="18"/>
                <w:szCs w:val="18"/>
                <w:lang w:val="en-GB"/>
              </w:rPr>
            </w:pPr>
            <w:r w:rsidRPr="00806F0B">
              <w:rPr>
                <w:sz w:val="18"/>
                <w:szCs w:val="18"/>
                <w:lang w:val="en-GB"/>
              </w:rPr>
              <w:t xml:space="preserve"> </w:t>
            </w:r>
            <w:r w:rsidR="00AB5DFE" w:rsidRPr="00806F0B">
              <w:rPr>
                <w:sz w:val="18"/>
                <w:szCs w:val="18"/>
                <w:lang w:val="en-GB"/>
              </w:rPr>
              <w:t xml:space="preserve">What </w:t>
            </w:r>
            <w:r w:rsidRPr="00806F0B">
              <w:rPr>
                <w:sz w:val="18"/>
                <w:szCs w:val="18"/>
                <w:lang w:val="en-GB"/>
              </w:rPr>
              <w:t>their artistic process is</w:t>
            </w:r>
          </w:p>
          <w:p w14:paraId="4E49CC2B" w14:textId="48AD9D95" w:rsidR="00AD392F" w:rsidRPr="005C7E33" w:rsidRDefault="00AD392F" w:rsidP="00AD392F">
            <w:pPr>
              <w:ind w:left="720"/>
              <w:rPr>
                <w:sz w:val="18"/>
                <w:szCs w:val="18"/>
                <w:lang w:val="en-GB"/>
              </w:rPr>
            </w:pPr>
          </w:p>
        </w:tc>
        <w:tc>
          <w:tcPr>
            <w:tcW w:w="2959" w:type="dxa"/>
          </w:tcPr>
          <w:p w14:paraId="4696C5F8" w14:textId="3D675465" w:rsidR="004E7A61" w:rsidRDefault="00C73056" w:rsidP="00B920ED">
            <w:r w:rsidRPr="00913C08">
              <w:rPr>
                <w:sz w:val="16"/>
                <w:szCs w:val="16"/>
              </w:rPr>
              <w:lastRenderedPageBreak/>
              <w:drawing>
                <wp:anchor distT="0" distB="0" distL="114300" distR="114300" simplePos="0" relativeHeight="251686912" behindDoc="0" locked="0" layoutInCell="1" allowOverlap="1" wp14:anchorId="1C27C428" wp14:editId="58C34100">
                  <wp:simplePos x="0" y="0"/>
                  <wp:positionH relativeFrom="column">
                    <wp:posOffset>-3810</wp:posOffset>
                  </wp:positionH>
                  <wp:positionV relativeFrom="paragraph">
                    <wp:posOffset>92075</wp:posOffset>
                  </wp:positionV>
                  <wp:extent cx="1741805" cy="1273175"/>
                  <wp:effectExtent l="0" t="0" r="0" b="3175"/>
                  <wp:wrapNone/>
                  <wp:docPr id="286597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7942"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41805" cy="1273175"/>
                          </a:xfrm>
                          <a:prstGeom prst="rect">
                            <a:avLst/>
                          </a:prstGeom>
                        </pic:spPr>
                      </pic:pic>
                    </a:graphicData>
                  </a:graphic>
                  <wp14:sizeRelH relativeFrom="page">
                    <wp14:pctWidth>0</wp14:pctWidth>
                  </wp14:sizeRelH>
                  <wp14:sizeRelV relativeFrom="page">
                    <wp14:pctHeight>0</wp14:pctHeight>
                  </wp14:sizeRelV>
                </wp:anchor>
              </w:drawing>
            </w:r>
            <w:r w:rsidR="003037FE" w:rsidRPr="00813223">
              <w:rPr>
                <w:noProof/>
                <w:lang w:val="en-GB"/>
              </w:rPr>
              <w:drawing>
                <wp:anchor distT="0" distB="0" distL="114300" distR="114300" simplePos="0" relativeHeight="251670528" behindDoc="0" locked="0" layoutInCell="1" allowOverlap="1" wp14:anchorId="1905EE47" wp14:editId="7B4AF034">
                  <wp:simplePos x="0" y="0"/>
                  <wp:positionH relativeFrom="column">
                    <wp:posOffset>8426637</wp:posOffset>
                  </wp:positionH>
                  <wp:positionV relativeFrom="paragraph">
                    <wp:posOffset>2298700</wp:posOffset>
                  </wp:positionV>
                  <wp:extent cx="1577710" cy="1661747"/>
                  <wp:effectExtent l="0" t="0" r="3810" b="0"/>
                  <wp:wrapNone/>
                  <wp:docPr id="1944895716" name="Picture 1" descr="A person bending over a pile of metal p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95716" name="Picture 1" descr="A person bending over a pile of metal pipe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7710" cy="1661747"/>
                          </a:xfrm>
                          <a:prstGeom prst="rect">
                            <a:avLst/>
                          </a:prstGeom>
                        </pic:spPr>
                      </pic:pic>
                    </a:graphicData>
                  </a:graphic>
                  <wp14:sizeRelH relativeFrom="page">
                    <wp14:pctWidth>0</wp14:pctWidth>
                  </wp14:sizeRelH>
                  <wp14:sizeRelV relativeFrom="page">
                    <wp14:pctHeight>0</wp14:pctHeight>
                  </wp14:sizeRelV>
                </wp:anchor>
              </w:drawing>
            </w:r>
            <w:r w:rsidR="00506585" w:rsidRPr="004E7A61">
              <w:rPr>
                <w:noProof/>
              </w:rPr>
              <w:drawing>
                <wp:anchor distT="0" distB="0" distL="114300" distR="114300" simplePos="0" relativeHeight="251671552" behindDoc="0" locked="0" layoutInCell="1" allowOverlap="1" wp14:anchorId="714B03E3" wp14:editId="097D7CEC">
                  <wp:simplePos x="0" y="0"/>
                  <wp:positionH relativeFrom="column">
                    <wp:posOffset>7783195</wp:posOffset>
                  </wp:positionH>
                  <wp:positionV relativeFrom="paragraph">
                    <wp:posOffset>2042160</wp:posOffset>
                  </wp:positionV>
                  <wp:extent cx="1623695" cy="1341755"/>
                  <wp:effectExtent l="0" t="0" r="0" b="0"/>
                  <wp:wrapNone/>
                  <wp:docPr id="889634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34452"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3695" cy="1341755"/>
                          </a:xfrm>
                          <a:prstGeom prst="rect">
                            <a:avLst/>
                          </a:prstGeom>
                        </pic:spPr>
                      </pic:pic>
                    </a:graphicData>
                  </a:graphic>
                  <wp14:sizeRelH relativeFrom="page">
                    <wp14:pctWidth>0</wp14:pctWidth>
                  </wp14:sizeRelH>
                  <wp14:sizeRelV relativeFrom="page">
                    <wp14:pctHeight>0</wp14:pctHeight>
                  </wp14:sizeRelV>
                </wp:anchor>
              </w:drawing>
            </w:r>
          </w:p>
          <w:p w14:paraId="2190B020" w14:textId="0F79C0FE" w:rsidR="004E7A61" w:rsidRDefault="004E7A61" w:rsidP="00B920ED"/>
          <w:p w14:paraId="08230F5A" w14:textId="55F3B205" w:rsidR="004E7A61" w:rsidRDefault="004E7A61" w:rsidP="00B920ED"/>
          <w:p w14:paraId="4BE39115" w14:textId="5A2400DD" w:rsidR="004E7A61" w:rsidRDefault="004E7A61" w:rsidP="00B920ED"/>
          <w:p w14:paraId="146301B6" w14:textId="726A6E33" w:rsidR="004E7A61" w:rsidRDefault="004E7A61" w:rsidP="00B920ED"/>
          <w:p w14:paraId="41C7037E" w14:textId="2CC63AC3" w:rsidR="004E7A61" w:rsidRDefault="004E7A61" w:rsidP="00B920ED"/>
          <w:p w14:paraId="7A2DAAFB" w14:textId="4F669E2F" w:rsidR="004E7A61" w:rsidRDefault="004E7A61" w:rsidP="00B920ED"/>
          <w:p w14:paraId="303089F6" w14:textId="57410124" w:rsidR="00C73056" w:rsidRDefault="00C73056" w:rsidP="003037FE">
            <w:pPr>
              <w:tabs>
                <w:tab w:val="right" w:pos="2557"/>
              </w:tabs>
            </w:pPr>
          </w:p>
          <w:p w14:paraId="7E421C9A" w14:textId="64D9EDED" w:rsidR="00C500C9" w:rsidRDefault="00C73056" w:rsidP="003037FE">
            <w:pPr>
              <w:tabs>
                <w:tab w:val="right" w:pos="2557"/>
              </w:tabs>
              <w:rPr>
                <w:sz w:val="16"/>
                <w:szCs w:val="16"/>
              </w:rPr>
            </w:pPr>
            <w:r w:rsidRPr="00F74F80">
              <w:rPr>
                <w:rFonts w:ascii="Montserrat Medium" w:eastAsia="Times New Roman" w:hAnsi="Montserrat Medium"/>
                <w:b/>
                <w:bCs/>
                <w:noProof/>
                <w:color w:val="002060"/>
                <w:lang w:eastAsia="en-AU"/>
              </w:rPr>
              <w:drawing>
                <wp:anchor distT="0" distB="0" distL="114300" distR="114300" simplePos="0" relativeHeight="251672576" behindDoc="0" locked="0" layoutInCell="1" allowOverlap="1" wp14:anchorId="71B3EB1B" wp14:editId="10F7D79A">
                  <wp:simplePos x="0" y="0"/>
                  <wp:positionH relativeFrom="column">
                    <wp:posOffset>34290</wp:posOffset>
                  </wp:positionH>
                  <wp:positionV relativeFrom="paragraph">
                    <wp:posOffset>208280</wp:posOffset>
                  </wp:positionV>
                  <wp:extent cx="1584960" cy="1097280"/>
                  <wp:effectExtent l="0" t="0" r="0" b="7620"/>
                  <wp:wrapNone/>
                  <wp:docPr id="291685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85134"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84960" cy="1097280"/>
                          </a:xfrm>
                          <a:prstGeom prst="rect">
                            <a:avLst/>
                          </a:prstGeom>
                        </pic:spPr>
                      </pic:pic>
                    </a:graphicData>
                  </a:graphic>
                  <wp14:sizeRelH relativeFrom="margin">
                    <wp14:pctWidth>0</wp14:pctWidth>
                  </wp14:sizeRelH>
                  <wp14:sizeRelV relativeFrom="margin">
                    <wp14:pctHeight>0</wp14:pctHeight>
                  </wp14:sizeRelV>
                </wp:anchor>
              </w:drawing>
            </w:r>
            <w:r w:rsidR="003037FE" w:rsidRPr="003037FE">
              <w:rPr>
                <w:sz w:val="16"/>
                <w:szCs w:val="16"/>
              </w:rPr>
              <w:t>John Clement- creative practice</w:t>
            </w:r>
          </w:p>
          <w:p w14:paraId="3636FBF5" w14:textId="6F2617C7" w:rsidR="00C73056" w:rsidRDefault="00C73056" w:rsidP="003037FE">
            <w:pPr>
              <w:tabs>
                <w:tab w:val="right" w:pos="2557"/>
              </w:tabs>
              <w:rPr>
                <w:sz w:val="16"/>
                <w:szCs w:val="16"/>
              </w:rPr>
            </w:pPr>
          </w:p>
          <w:p w14:paraId="527E4624" w14:textId="77777777" w:rsidR="005C7E33" w:rsidRDefault="005C7E33" w:rsidP="003037FE">
            <w:pPr>
              <w:tabs>
                <w:tab w:val="right" w:pos="2557"/>
              </w:tabs>
              <w:rPr>
                <w:sz w:val="16"/>
                <w:szCs w:val="16"/>
              </w:rPr>
            </w:pPr>
          </w:p>
          <w:p w14:paraId="44143E22" w14:textId="21224FB6" w:rsidR="00C73056" w:rsidRDefault="00C73056" w:rsidP="003037FE">
            <w:pPr>
              <w:tabs>
                <w:tab w:val="right" w:pos="2557"/>
              </w:tabs>
              <w:rPr>
                <w:sz w:val="16"/>
                <w:szCs w:val="16"/>
              </w:rPr>
            </w:pPr>
          </w:p>
          <w:p w14:paraId="42E1F974" w14:textId="77777777" w:rsidR="00C73056" w:rsidRDefault="00C73056" w:rsidP="003037FE">
            <w:pPr>
              <w:tabs>
                <w:tab w:val="right" w:pos="2557"/>
              </w:tabs>
              <w:rPr>
                <w:sz w:val="16"/>
                <w:szCs w:val="16"/>
              </w:rPr>
            </w:pPr>
          </w:p>
          <w:p w14:paraId="13144922" w14:textId="77777777" w:rsidR="00C73056" w:rsidRDefault="00C73056" w:rsidP="003037FE">
            <w:pPr>
              <w:tabs>
                <w:tab w:val="right" w:pos="2557"/>
              </w:tabs>
              <w:rPr>
                <w:sz w:val="16"/>
                <w:szCs w:val="16"/>
              </w:rPr>
            </w:pPr>
          </w:p>
          <w:p w14:paraId="00472A50" w14:textId="77777777" w:rsidR="00C73056" w:rsidRDefault="00C73056" w:rsidP="003037FE">
            <w:pPr>
              <w:tabs>
                <w:tab w:val="right" w:pos="2557"/>
              </w:tabs>
              <w:rPr>
                <w:sz w:val="16"/>
                <w:szCs w:val="16"/>
              </w:rPr>
            </w:pPr>
          </w:p>
          <w:p w14:paraId="3515AA11" w14:textId="113553B9" w:rsidR="00C73056" w:rsidRDefault="00C73056" w:rsidP="003037FE">
            <w:pPr>
              <w:tabs>
                <w:tab w:val="right" w:pos="2557"/>
              </w:tabs>
              <w:rPr>
                <w:sz w:val="16"/>
                <w:szCs w:val="16"/>
              </w:rPr>
            </w:pPr>
          </w:p>
          <w:p w14:paraId="38E10F0F" w14:textId="77777777" w:rsidR="00C73056" w:rsidRDefault="00C73056" w:rsidP="003037FE">
            <w:pPr>
              <w:tabs>
                <w:tab w:val="right" w:pos="2557"/>
              </w:tabs>
              <w:rPr>
                <w:sz w:val="16"/>
                <w:szCs w:val="16"/>
              </w:rPr>
            </w:pPr>
          </w:p>
          <w:p w14:paraId="302B77E2" w14:textId="09C6B005" w:rsidR="00C73056" w:rsidRDefault="00C73056" w:rsidP="003037FE">
            <w:pPr>
              <w:tabs>
                <w:tab w:val="right" w:pos="2557"/>
              </w:tabs>
              <w:rPr>
                <w:sz w:val="16"/>
                <w:szCs w:val="16"/>
              </w:rPr>
            </w:pPr>
          </w:p>
          <w:p w14:paraId="19357CEB" w14:textId="271AFE23" w:rsidR="00C73056" w:rsidRDefault="00C73056" w:rsidP="003037FE">
            <w:pPr>
              <w:tabs>
                <w:tab w:val="right" w:pos="2557"/>
              </w:tabs>
              <w:rPr>
                <w:sz w:val="16"/>
                <w:szCs w:val="16"/>
              </w:rPr>
            </w:pPr>
          </w:p>
          <w:p w14:paraId="6784CA57" w14:textId="079730A6" w:rsidR="00C73056" w:rsidRDefault="00406B9E" w:rsidP="003037FE">
            <w:pPr>
              <w:tabs>
                <w:tab w:val="right" w:pos="2557"/>
              </w:tabs>
              <w:rPr>
                <w:sz w:val="16"/>
                <w:szCs w:val="16"/>
              </w:rPr>
            </w:pPr>
            <w:r>
              <w:rPr>
                <w:sz w:val="16"/>
                <w:szCs w:val="16"/>
              </w:rPr>
              <w:t>Abstract expression from music</w:t>
            </w:r>
          </w:p>
          <w:p w14:paraId="572DB7F0" w14:textId="448F7272" w:rsidR="00C73056" w:rsidRDefault="00406B9E" w:rsidP="003037FE">
            <w:pPr>
              <w:tabs>
                <w:tab w:val="right" w:pos="2557"/>
              </w:tabs>
              <w:rPr>
                <w:sz w:val="16"/>
                <w:szCs w:val="16"/>
              </w:rPr>
            </w:pPr>
            <w:r w:rsidRPr="00E90A6F">
              <w:rPr>
                <w:rFonts w:ascii="Montserrat Medium" w:eastAsia="Times New Roman" w:hAnsi="Montserrat Medium"/>
                <w:b/>
                <w:bCs/>
                <w:noProof/>
                <w:color w:val="002060"/>
                <w:lang w:eastAsia="en-AU"/>
              </w:rPr>
              <w:drawing>
                <wp:anchor distT="0" distB="0" distL="114300" distR="114300" simplePos="0" relativeHeight="251689984" behindDoc="0" locked="0" layoutInCell="1" allowOverlap="1" wp14:anchorId="7E295B39" wp14:editId="053037B8">
                  <wp:simplePos x="0" y="0"/>
                  <wp:positionH relativeFrom="column">
                    <wp:posOffset>890270</wp:posOffset>
                  </wp:positionH>
                  <wp:positionV relativeFrom="paragraph">
                    <wp:posOffset>113030</wp:posOffset>
                  </wp:positionV>
                  <wp:extent cx="728980" cy="952500"/>
                  <wp:effectExtent l="0" t="0" r="0" b="0"/>
                  <wp:wrapNone/>
                  <wp:docPr id="1302405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05388"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8980" cy="952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2581E851" wp14:editId="7C702D57">
                  <wp:simplePos x="0" y="0"/>
                  <wp:positionH relativeFrom="column">
                    <wp:posOffset>-3810</wp:posOffset>
                  </wp:positionH>
                  <wp:positionV relativeFrom="paragraph">
                    <wp:posOffset>73025</wp:posOffset>
                  </wp:positionV>
                  <wp:extent cx="830580" cy="1038225"/>
                  <wp:effectExtent l="0" t="0" r="7620" b="9525"/>
                  <wp:wrapNone/>
                  <wp:docPr id="10917806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059" t="27237" r="10618"/>
                          <a:stretch>
                            <a:fillRect/>
                          </a:stretch>
                        </pic:blipFill>
                        <pic:spPr bwMode="auto">
                          <a:xfrm>
                            <a:off x="0" y="0"/>
                            <a:ext cx="830580" cy="103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E5CB23" w14:textId="0E49E97F" w:rsidR="00C73056" w:rsidRDefault="00C73056" w:rsidP="003037FE">
            <w:pPr>
              <w:tabs>
                <w:tab w:val="right" w:pos="2557"/>
              </w:tabs>
              <w:rPr>
                <w:sz w:val="16"/>
                <w:szCs w:val="16"/>
              </w:rPr>
            </w:pPr>
          </w:p>
          <w:p w14:paraId="3FA9399E" w14:textId="0F8AC2FC" w:rsidR="00C73056" w:rsidRDefault="00C73056" w:rsidP="003037FE">
            <w:pPr>
              <w:tabs>
                <w:tab w:val="right" w:pos="2557"/>
              </w:tabs>
              <w:rPr>
                <w:sz w:val="16"/>
                <w:szCs w:val="16"/>
              </w:rPr>
            </w:pPr>
          </w:p>
          <w:p w14:paraId="1A0AF676" w14:textId="0F0E25AA" w:rsidR="005C7E33" w:rsidRDefault="005C7E33" w:rsidP="003037FE">
            <w:pPr>
              <w:tabs>
                <w:tab w:val="right" w:pos="2557"/>
              </w:tabs>
              <w:rPr>
                <w:noProof/>
              </w:rPr>
            </w:pPr>
          </w:p>
          <w:p w14:paraId="57A50752" w14:textId="375BD226" w:rsidR="00C73056" w:rsidRDefault="00C73056" w:rsidP="003037FE">
            <w:pPr>
              <w:tabs>
                <w:tab w:val="right" w:pos="2557"/>
              </w:tabs>
              <w:rPr>
                <w:sz w:val="16"/>
                <w:szCs w:val="16"/>
              </w:rPr>
            </w:pPr>
          </w:p>
          <w:p w14:paraId="0E054A5D" w14:textId="77777777" w:rsidR="00C73056" w:rsidRDefault="00C73056" w:rsidP="003037FE">
            <w:pPr>
              <w:tabs>
                <w:tab w:val="right" w:pos="2557"/>
              </w:tabs>
              <w:rPr>
                <w:sz w:val="16"/>
                <w:szCs w:val="16"/>
              </w:rPr>
            </w:pPr>
          </w:p>
          <w:p w14:paraId="06B0F92C" w14:textId="77777777" w:rsidR="00C73056" w:rsidRDefault="00C73056" w:rsidP="003037FE">
            <w:pPr>
              <w:tabs>
                <w:tab w:val="right" w:pos="2557"/>
              </w:tabs>
              <w:rPr>
                <w:sz w:val="16"/>
                <w:szCs w:val="16"/>
              </w:rPr>
            </w:pPr>
          </w:p>
          <w:p w14:paraId="7E89BAD8" w14:textId="77777777" w:rsidR="00C73056" w:rsidRDefault="00C73056" w:rsidP="003037FE">
            <w:pPr>
              <w:tabs>
                <w:tab w:val="right" w:pos="2557"/>
              </w:tabs>
              <w:rPr>
                <w:sz w:val="16"/>
                <w:szCs w:val="16"/>
              </w:rPr>
            </w:pPr>
          </w:p>
          <w:p w14:paraId="068BF6E8" w14:textId="77777777" w:rsidR="00C73056" w:rsidRDefault="00C73056" w:rsidP="003037FE">
            <w:pPr>
              <w:tabs>
                <w:tab w:val="right" w:pos="2557"/>
              </w:tabs>
              <w:rPr>
                <w:sz w:val="16"/>
                <w:szCs w:val="16"/>
              </w:rPr>
            </w:pPr>
          </w:p>
          <w:p w14:paraId="0849B406" w14:textId="1BFC0737" w:rsidR="00C73056" w:rsidRDefault="00406B9E" w:rsidP="003037FE">
            <w:pPr>
              <w:tabs>
                <w:tab w:val="right" w:pos="2557"/>
              </w:tabs>
              <w:rPr>
                <w:sz w:val="16"/>
                <w:szCs w:val="16"/>
              </w:rPr>
            </w:pPr>
            <w:r>
              <w:rPr>
                <w:sz w:val="16"/>
                <w:szCs w:val="16"/>
              </w:rPr>
              <w:t xml:space="preserve">‘Framing’ </w:t>
            </w:r>
            <w:r w:rsidR="00AD392F">
              <w:rPr>
                <w:sz w:val="16"/>
                <w:szCs w:val="16"/>
              </w:rPr>
              <w:t>ideas</w:t>
            </w:r>
          </w:p>
          <w:p w14:paraId="2D85F113" w14:textId="77777777" w:rsidR="00C73056" w:rsidRDefault="00C73056" w:rsidP="003037FE">
            <w:pPr>
              <w:tabs>
                <w:tab w:val="right" w:pos="2557"/>
              </w:tabs>
              <w:rPr>
                <w:sz w:val="16"/>
                <w:szCs w:val="16"/>
              </w:rPr>
            </w:pPr>
          </w:p>
          <w:p w14:paraId="4A6A09BB" w14:textId="77777777" w:rsidR="00C73056" w:rsidRDefault="00C73056" w:rsidP="003037FE">
            <w:pPr>
              <w:tabs>
                <w:tab w:val="right" w:pos="2557"/>
              </w:tabs>
              <w:rPr>
                <w:sz w:val="16"/>
                <w:szCs w:val="16"/>
              </w:rPr>
            </w:pPr>
          </w:p>
          <w:p w14:paraId="768DB6E7" w14:textId="15DA8129" w:rsidR="00C73056" w:rsidRDefault="00C73056" w:rsidP="003037FE">
            <w:pPr>
              <w:tabs>
                <w:tab w:val="right" w:pos="2557"/>
              </w:tabs>
              <w:rPr>
                <w:sz w:val="16"/>
                <w:szCs w:val="16"/>
              </w:rPr>
            </w:pPr>
            <w:r w:rsidRPr="00C042D9">
              <w:rPr>
                <w:rFonts w:ascii="Montserrat Medium" w:eastAsia="Times New Roman" w:hAnsi="Montserrat Medium"/>
                <w:b/>
                <w:bCs/>
                <w:noProof/>
                <w:color w:val="002060"/>
                <w:lang w:eastAsia="en-AU"/>
              </w:rPr>
              <w:drawing>
                <wp:anchor distT="0" distB="0" distL="114300" distR="114300" simplePos="0" relativeHeight="251675648" behindDoc="0" locked="0" layoutInCell="1" allowOverlap="1" wp14:anchorId="5A936578" wp14:editId="2252285A">
                  <wp:simplePos x="0" y="0"/>
                  <wp:positionH relativeFrom="column">
                    <wp:posOffset>1270</wp:posOffset>
                  </wp:positionH>
                  <wp:positionV relativeFrom="paragraph">
                    <wp:posOffset>26670</wp:posOffset>
                  </wp:positionV>
                  <wp:extent cx="1688962" cy="885190"/>
                  <wp:effectExtent l="0" t="0" r="6985" b="0"/>
                  <wp:wrapNone/>
                  <wp:docPr id="309192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92137"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88962" cy="885190"/>
                          </a:xfrm>
                          <a:prstGeom prst="rect">
                            <a:avLst/>
                          </a:prstGeom>
                        </pic:spPr>
                      </pic:pic>
                    </a:graphicData>
                  </a:graphic>
                  <wp14:sizeRelH relativeFrom="page">
                    <wp14:pctWidth>0</wp14:pctWidth>
                  </wp14:sizeRelH>
                  <wp14:sizeRelV relativeFrom="page">
                    <wp14:pctHeight>0</wp14:pctHeight>
                  </wp14:sizeRelV>
                </wp:anchor>
              </w:drawing>
            </w:r>
          </w:p>
          <w:p w14:paraId="07F5CB28" w14:textId="0F23FA59" w:rsidR="00C73056" w:rsidRDefault="00C73056" w:rsidP="003037FE">
            <w:pPr>
              <w:tabs>
                <w:tab w:val="right" w:pos="2557"/>
              </w:tabs>
              <w:rPr>
                <w:sz w:val="16"/>
                <w:szCs w:val="16"/>
              </w:rPr>
            </w:pPr>
          </w:p>
          <w:p w14:paraId="6566B125" w14:textId="7F1B2E70" w:rsidR="00C73056" w:rsidRDefault="00C73056" w:rsidP="003037FE">
            <w:pPr>
              <w:tabs>
                <w:tab w:val="right" w:pos="2557"/>
              </w:tabs>
              <w:rPr>
                <w:sz w:val="16"/>
                <w:szCs w:val="16"/>
              </w:rPr>
            </w:pPr>
          </w:p>
          <w:p w14:paraId="2A2079AC" w14:textId="77777777" w:rsidR="00C73056" w:rsidRDefault="00C73056" w:rsidP="003037FE">
            <w:pPr>
              <w:tabs>
                <w:tab w:val="right" w:pos="2557"/>
              </w:tabs>
              <w:rPr>
                <w:sz w:val="16"/>
                <w:szCs w:val="16"/>
              </w:rPr>
            </w:pPr>
          </w:p>
          <w:p w14:paraId="07146A12" w14:textId="1885FB71" w:rsidR="00C73056" w:rsidRDefault="00C73056" w:rsidP="003037FE">
            <w:pPr>
              <w:tabs>
                <w:tab w:val="right" w:pos="2557"/>
              </w:tabs>
              <w:rPr>
                <w:sz w:val="16"/>
                <w:szCs w:val="16"/>
              </w:rPr>
            </w:pPr>
          </w:p>
          <w:p w14:paraId="701872DD" w14:textId="091B10C5" w:rsidR="00C73056" w:rsidRDefault="00C73056" w:rsidP="003037FE">
            <w:pPr>
              <w:tabs>
                <w:tab w:val="right" w:pos="2557"/>
              </w:tabs>
              <w:rPr>
                <w:sz w:val="16"/>
                <w:szCs w:val="16"/>
              </w:rPr>
            </w:pPr>
          </w:p>
          <w:p w14:paraId="6F628428" w14:textId="77777777" w:rsidR="00C73056" w:rsidRDefault="00C73056" w:rsidP="003037FE">
            <w:pPr>
              <w:tabs>
                <w:tab w:val="right" w:pos="2557"/>
              </w:tabs>
              <w:rPr>
                <w:sz w:val="16"/>
                <w:szCs w:val="16"/>
              </w:rPr>
            </w:pPr>
          </w:p>
          <w:p w14:paraId="6C74805B" w14:textId="04EEA51C" w:rsidR="00C73056" w:rsidRDefault="00C73056" w:rsidP="003037FE">
            <w:pPr>
              <w:tabs>
                <w:tab w:val="right" w:pos="2557"/>
              </w:tabs>
              <w:rPr>
                <w:sz w:val="16"/>
                <w:szCs w:val="16"/>
              </w:rPr>
            </w:pPr>
          </w:p>
          <w:p w14:paraId="14CBE030" w14:textId="3AE5C9C1" w:rsidR="00C73056" w:rsidRDefault="00C73056" w:rsidP="003037FE">
            <w:pPr>
              <w:tabs>
                <w:tab w:val="right" w:pos="2557"/>
              </w:tabs>
              <w:rPr>
                <w:sz w:val="16"/>
                <w:szCs w:val="16"/>
              </w:rPr>
            </w:pPr>
            <w:r>
              <w:rPr>
                <w:sz w:val="16"/>
                <w:szCs w:val="16"/>
              </w:rPr>
              <w:t xml:space="preserve">Students </w:t>
            </w:r>
            <w:r w:rsidR="005C7E33">
              <w:rPr>
                <w:sz w:val="16"/>
                <w:szCs w:val="16"/>
              </w:rPr>
              <w:t>manipulating wire</w:t>
            </w:r>
          </w:p>
          <w:p w14:paraId="61778B5B" w14:textId="4318D55F" w:rsidR="00C73056" w:rsidRDefault="00C73056" w:rsidP="003037FE">
            <w:pPr>
              <w:tabs>
                <w:tab w:val="right" w:pos="2557"/>
              </w:tabs>
              <w:rPr>
                <w:sz w:val="16"/>
                <w:szCs w:val="16"/>
              </w:rPr>
            </w:pPr>
          </w:p>
          <w:p w14:paraId="5FB737F7" w14:textId="6F8BEA3C" w:rsidR="00C73056" w:rsidRDefault="00C73056" w:rsidP="003037FE">
            <w:pPr>
              <w:tabs>
                <w:tab w:val="right" w:pos="2557"/>
              </w:tabs>
              <w:rPr>
                <w:sz w:val="16"/>
                <w:szCs w:val="16"/>
              </w:rPr>
            </w:pPr>
            <w:r w:rsidRPr="003037FE">
              <w:rPr>
                <w:b/>
                <w:bCs/>
                <w:noProof/>
                <w:sz w:val="16"/>
                <w:szCs w:val="16"/>
                <w:lang w:val="en-GB"/>
              </w:rPr>
              <w:drawing>
                <wp:anchor distT="0" distB="0" distL="114300" distR="114300" simplePos="0" relativeHeight="251688960" behindDoc="0" locked="0" layoutInCell="1" allowOverlap="1" wp14:anchorId="1798AEAE" wp14:editId="6E666319">
                  <wp:simplePos x="0" y="0"/>
                  <wp:positionH relativeFrom="column">
                    <wp:posOffset>607695</wp:posOffset>
                  </wp:positionH>
                  <wp:positionV relativeFrom="paragraph">
                    <wp:posOffset>34290</wp:posOffset>
                  </wp:positionV>
                  <wp:extent cx="1150993" cy="1128395"/>
                  <wp:effectExtent l="0" t="0" r="0" b="0"/>
                  <wp:wrapNone/>
                  <wp:docPr id="626258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58856"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50993" cy="1128395"/>
                          </a:xfrm>
                          <a:prstGeom prst="rect">
                            <a:avLst/>
                          </a:prstGeom>
                        </pic:spPr>
                      </pic:pic>
                    </a:graphicData>
                  </a:graphic>
                  <wp14:sizeRelH relativeFrom="page">
                    <wp14:pctWidth>0</wp14:pctWidth>
                  </wp14:sizeRelH>
                  <wp14:sizeRelV relativeFrom="page">
                    <wp14:pctHeight>0</wp14:pctHeight>
                  </wp14:sizeRelV>
                </wp:anchor>
              </w:drawing>
            </w:r>
          </w:p>
          <w:p w14:paraId="5AF5777F" w14:textId="3E419158" w:rsidR="00C73056" w:rsidRDefault="00C73056" w:rsidP="003037FE">
            <w:pPr>
              <w:tabs>
                <w:tab w:val="right" w:pos="2557"/>
              </w:tabs>
              <w:rPr>
                <w:sz w:val="16"/>
                <w:szCs w:val="16"/>
              </w:rPr>
            </w:pPr>
          </w:p>
          <w:p w14:paraId="76A6EED4" w14:textId="1EA872CA" w:rsidR="00C73056" w:rsidRDefault="00C73056" w:rsidP="003037FE">
            <w:pPr>
              <w:tabs>
                <w:tab w:val="right" w:pos="2557"/>
              </w:tabs>
              <w:rPr>
                <w:sz w:val="16"/>
                <w:szCs w:val="16"/>
              </w:rPr>
            </w:pPr>
            <w:r>
              <w:rPr>
                <w:sz w:val="16"/>
                <w:szCs w:val="16"/>
              </w:rPr>
              <w:t xml:space="preserve">Ibram </w:t>
            </w:r>
          </w:p>
          <w:p w14:paraId="78BF45CA" w14:textId="37847511" w:rsidR="00C73056" w:rsidRDefault="00C73056" w:rsidP="003037FE">
            <w:pPr>
              <w:tabs>
                <w:tab w:val="right" w:pos="2557"/>
              </w:tabs>
              <w:rPr>
                <w:sz w:val="16"/>
                <w:szCs w:val="16"/>
              </w:rPr>
            </w:pPr>
            <w:proofErr w:type="spellStart"/>
            <w:r>
              <w:rPr>
                <w:sz w:val="16"/>
                <w:szCs w:val="16"/>
              </w:rPr>
              <w:t>Lassaw</w:t>
            </w:r>
            <w:proofErr w:type="spellEnd"/>
          </w:p>
          <w:p w14:paraId="154448CA" w14:textId="6627483A" w:rsidR="00C73056" w:rsidRDefault="00C73056" w:rsidP="003037FE">
            <w:pPr>
              <w:tabs>
                <w:tab w:val="right" w:pos="2557"/>
              </w:tabs>
              <w:rPr>
                <w:sz w:val="16"/>
                <w:szCs w:val="16"/>
              </w:rPr>
            </w:pPr>
            <w:r>
              <w:rPr>
                <w:sz w:val="16"/>
                <w:szCs w:val="16"/>
              </w:rPr>
              <w:t>Sculpture</w:t>
            </w:r>
          </w:p>
          <w:p w14:paraId="55A9EB19" w14:textId="1E8E04F3" w:rsidR="00C73056" w:rsidRPr="003037FE" w:rsidRDefault="00C73056" w:rsidP="003037FE">
            <w:pPr>
              <w:tabs>
                <w:tab w:val="right" w:pos="2557"/>
              </w:tabs>
              <w:rPr>
                <w:sz w:val="16"/>
                <w:szCs w:val="16"/>
              </w:rPr>
            </w:pPr>
            <w:r>
              <w:rPr>
                <w:sz w:val="16"/>
                <w:szCs w:val="16"/>
              </w:rPr>
              <w:t>example</w:t>
            </w:r>
          </w:p>
        </w:tc>
      </w:tr>
      <w:tr w:rsidR="003F6F01" w14:paraId="1BC467C4" w14:textId="77777777" w:rsidTr="003037FE">
        <w:trPr>
          <w:trHeight w:val="712"/>
        </w:trPr>
        <w:tc>
          <w:tcPr>
            <w:tcW w:w="1418" w:type="dxa"/>
          </w:tcPr>
          <w:p w14:paraId="25C7845F" w14:textId="0309F0F8" w:rsidR="00B31CD3" w:rsidRPr="00B31CD3" w:rsidRDefault="00B31CD3" w:rsidP="00B31CD3">
            <w:pPr>
              <w:rPr>
                <w:rStyle w:val="Strong"/>
                <w:b w:val="0"/>
                <w:bCs w:val="0"/>
                <w:sz w:val="18"/>
                <w:szCs w:val="18"/>
              </w:rPr>
            </w:pPr>
          </w:p>
          <w:p w14:paraId="474C5412" w14:textId="0DFA3BA0" w:rsidR="00AD392F" w:rsidRPr="00AD392F" w:rsidRDefault="00AD392F" w:rsidP="00AD392F">
            <w:pPr>
              <w:jc w:val="center"/>
              <w:rPr>
                <w:rStyle w:val="Strong"/>
                <w:sz w:val="28"/>
                <w:szCs w:val="28"/>
              </w:rPr>
            </w:pPr>
            <w:r w:rsidRPr="00AD392F">
              <w:rPr>
                <w:rStyle w:val="Strong"/>
                <w:sz w:val="28"/>
                <w:szCs w:val="28"/>
              </w:rPr>
              <w:t>Lesson 2</w:t>
            </w:r>
          </w:p>
          <w:p w14:paraId="56421DB7" w14:textId="77777777" w:rsidR="00AD392F" w:rsidRDefault="00AD392F" w:rsidP="00AD392F">
            <w:pPr>
              <w:rPr>
                <w:rStyle w:val="Strong"/>
              </w:rPr>
            </w:pPr>
          </w:p>
          <w:p w14:paraId="417AD3E4" w14:textId="77777777" w:rsidR="00AD392F" w:rsidRPr="00B31CD3" w:rsidRDefault="00AD392F" w:rsidP="00AD392F">
            <w:pPr>
              <w:rPr>
                <w:rStyle w:val="Strong"/>
                <w:b w:val="0"/>
                <w:bCs w:val="0"/>
                <w:sz w:val="18"/>
                <w:szCs w:val="18"/>
              </w:rPr>
            </w:pPr>
            <w:r w:rsidRPr="00B31CD3">
              <w:rPr>
                <w:rStyle w:val="Strong"/>
                <w:b w:val="0"/>
                <w:bCs w:val="0"/>
                <w:sz w:val="18"/>
                <w:szCs w:val="18"/>
              </w:rPr>
              <w:t>(90 mins)</w:t>
            </w:r>
          </w:p>
          <w:p w14:paraId="201FA693" w14:textId="77777777" w:rsidR="00AD392F" w:rsidRDefault="00AD392F" w:rsidP="00AD392F">
            <w:pPr>
              <w:rPr>
                <w:b/>
                <w:bCs/>
              </w:rPr>
            </w:pPr>
          </w:p>
          <w:p w14:paraId="79461995" w14:textId="77777777" w:rsidR="00AD392F" w:rsidRDefault="00AD392F" w:rsidP="00AD392F">
            <w:pPr>
              <w:rPr>
                <w:b/>
                <w:bCs/>
                <w:i/>
                <w:iCs/>
              </w:rPr>
            </w:pPr>
          </w:p>
          <w:p w14:paraId="6AF916F7" w14:textId="11507493" w:rsidR="00AD392F" w:rsidRPr="00AD392F" w:rsidRDefault="00AD392F" w:rsidP="00AD392F">
            <w:pPr>
              <w:rPr>
                <w:rStyle w:val="Strong"/>
                <w:sz w:val="24"/>
                <w:szCs w:val="24"/>
              </w:rPr>
            </w:pPr>
            <w:r w:rsidRPr="00032E0C">
              <w:rPr>
                <w:i/>
                <w:iCs/>
                <w:sz w:val="16"/>
                <w:szCs w:val="16"/>
              </w:rPr>
              <w:t>Each lesson starts with</w:t>
            </w:r>
            <w:r>
              <w:rPr>
                <w:i/>
                <w:iCs/>
                <w:sz w:val="16"/>
                <w:szCs w:val="16"/>
              </w:rPr>
              <w:t xml:space="preserve"> </w:t>
            </w:r>
            <w:r w:rsidRPr="00032E0C">
              <w:rPr>
                <w:i/>
                <w:iCs/>
                <w:sz w:val="16"/>
                <w:szCs w:val="16"/>
              </w:rPr>
              <w:t>Acknowledge</w:t>
            </w:r>
            <w:r>
              <w:rPr>
                <w:i/>
                <w:iCs/>
                <w:sz w:val="16"/>
                <w:szCs w:val="16"/>
              </w:rPr>
              <w:t>-</w:t>
            </w:r>
            <w:proofErr w:type="spellStart"/>
            <w:r w:rsidRPr="00032E0C">
              <w:rPr>
                <w:i/>
                <w:iCs/>
                <w:sz w:val="16"/>
                <w:szCs w:val="16"/>
              </w:rPr>
              <w:t>ment</w:t>
            </w:r>
            <w:proofErr w:type="spellEnd"/>
            <w:r w:rsidRPr="00032E0C">
              <w:rPr>
                <w:i/>
                <w:iCs/>
                <w:sz w:val="16"/>
                <w:szCs w:val="16"/>
              </w:rPr>
              <w:t xml:space="preserve"> of Country</w:t>
            </w:r>
          </w:p>
        </w:tc>
        <w:tc>
          <w:tcPr>
            <w:tcW w:w="2694" w:type="dxa"/>
          </w:tcPr>
          <w:p w14:paraId="5C8A97E8" w14:textId="77777777" w:rsidR="003F6F01" w:rsidRPr="000B10D9" w:rsidRDefault="003F6F01" w:rsidP="003F6F01">
            <w:pPr>
              <w:rPr>
                <w:i/>
                <w:iCs/>
                <w:sz w:val="18"/>
                <w:szCs w:val="18"/>
              </w:rPr>
            </w:pPr>
          </w:p>
          <w:p w14:paraId="6DC58C16" w14:textId="77777777" w:rsidR="00D7628B" w:rsidRPr="000B10D9" w:rsidRDefault="00D7628B" w:rsidP="00D7628B">
            <w:pPr>
              <w:rPr>
                <w:b/>
                <w:bCs/>
                <w:i/>
                <w:iCs/>
                <w:color w:val="002060"/>
                <w:sz w:val="18"/>
                <w:szCs w:val="18"/>
              </w:rPr>
            </w:pPr>
            <w:r w:rsidRPr="000B10D9">
              <w:rPr>
                <w:b/>
                <w:bCs/>
                <w:i/>
                <w:iCs/>
                <w:color w:val="002060"/>
                <w:sz w:val="18"/>
                <w:szCs w:val="18"/>
              </w:rPr>
              <w:t>Content descriptor:</w:t>
            </w:r>
          </w:p>
          <w:p w14:paraId="54F8D7C7" w14:textId="5E5901B2" w:rsidR="00D7628B" w:rsidRDefault="00214DB2" w:rsidP="00D7628B">
            <w:pPr>
              <w:rPr>
                <w:b/>
                <w:bCs/>
                <w:i/>
                <w:iCs/>
                <w:color w:val="002060"/>
                <w:sz w:val="18"/>
                <w:szCs w:val="18"/>
              </w:rPr>
            </w:pPr>
            <w:r w:rsidRPr="000B10D9">
              <w:rPr>
                <w:b/>
                <w:bCs/>
                <w:i/>
                <w:iCs/>
                <w:color w:val="002060"/>
                <w:sz w:val="18"/>
                <w:szCs w:val="18"/>
              </w:rPr>
              <w:t>(ACARA, 2025):</w:t>
            </w:r>
          </w:p>
          <w:p w14:paraId="636E0A73" w14:textId="77777777" w:rsidR="000B10D9" w:rsidRPr="000B10D9" w:rsidRDefault="000B10D9" w:rsidP="00D7628B">
            <w:pPr>
              <w:rPr>
                <w:b/>
                <w:bCs/>
                <w:i/>
                <w:iCs/>
                <w:color w:val="002060"/>
                <w:sz w:val="18"/>
                <w:szCs w:val="18"/>
              </w:rPr>
            </w:pPr>
          </w:p>
          <w:p w14:paraId="5EDDAE61" w14:textId="6314EE2E" w:rsidR="003D361B" w:rsidRPr="000B10D9" w:rsidRDefault="003D361B" w:rsidP="003D361B">
            <w:pPr>
              <w:rPr>
                <w:i/>
                <w:iCs/>
                <w:sz w:val="18"/>
                <w:szCs w:val="18"/>
                <w:lang w:val="en-GB"/>
              </w:rPr>
            </w:pPr>
            <w:r w:rsidRPr="000B10D9">
              <w:rPr>
                <w:b/>
                <w:bCs/>
                <w:i/>
                <w:iCs/>
                <w:sz w:val="18"/>
                <w:szCs w:val="18"/>
                <w:lang w:val="en-GB"/>
              </w:rPr>
              <w:t xml:space="preserve">AC9AVA10C01 </w:t>
            </w:r>
            <w:r w:rsidRPr="000B10D9">
              <w:rPr>
                <w:i/>
                <w:iCs/>
                <w:sz w:val="18"/>
                <w:szCs w:val="18"/>
                <w:lang w:val="en-GB"/>
              </w:rPr>
              <w:t xml:space="preserve">evaluate critical feedback when planning, developing and refining their visual arts practice </w:t>
            </w:r>
          </w:p>
          <w:p w14:paraId="697ADB23" w14:textId="77777777" w:rsidR="00D7628B" w:rsidRPr="000B10D9" w:rsidRDefault="00D7628B" w:rsidP="00D7628B">
            <w:pPr>
              <w:rPr>
                <w:b/>
                <w:bCs/>
                <w:i/>
                <w:iCs/>
                <w:color w:val="002060"/>
                <w:sz w:val="18"/>
                <w:szCs w:val="18"/>
              </w:rPr>
            </w:pPr>
          </w:p>
          <w:p w14:paraId="4D11CC3B" w14:textId="441CE4CF" w:rsidR="003F6F01" w:rsidRPr="000B10D9" w:rsidRDefault="00D7628B" w:rsidP="003F6F01">
            <w:pPr>
              <w:rPr>
                <w:b/>
                <w:bCs/>
                <w:i/>
                <w:iCs/>
                <w:color w:val="002060"/>
                <w:sz w:val="18"/>
                <w:szCs w:val="18"/>
              </w:rPr>
            </w:pPr>
            <w:r w:rsidRPr="000B10D9">
              <w:rPr>
                <w:b/>
                <w:bCs/>
                <w:i/>
                <w:iCs/>
                <w:color w:val="002060"/>
                <w:sz w:val="18"/>
                <w:szCs w:val="18"/>
              </w:rPr>
              <w:t>Relevant Elaborations:</w:t>
            </w:r>
          </w:p>
          <w:p w14:paraId="040D7107" w14:textId="593DEA2B" w:rsidR="003F6F01" w:rsidRPr="000B10D9" w:rsidRDefault="000B192A" w:rsidP="003F6F01">
            <w:pPr>
              <w:rPr>
                <w:i/>
                <w:iCs/>
                <w:sz w:val="18"/>
                <w:szCs w:val="18"/>
                <w:lang w:val="en-GB"/>
              </w:rPr>
            </w:pPr>
            <w:r w:rsidRPr="000B10D9">
              <w:rPr>
                <w:i/>
                <w:iCs/>
                <w:sz w:val="18"/>
                <w:szCs w:val="18"/>
              </w:rPr>
              <w:t>“</w:t>
            </w:r>
            <w:proofErr w:type="gramStart"/>
            <w:r w:rsidRPr="000B10D9">
              <w:rPr>
                <w:i/>
                <w:iCs/>
                <w:sz w:val="18"/>
                <w:szCs w:val="18"/>
                <w:lang w:val="en-GB"/>
              </w:rPr>
              <w:t>collaborating</w:t>
            </w:r>
            <w:proofErr w:type="gramEnd"/>
            <w:r w:rsidRPr="000B10D9">
              <w:rPr>
                <w:i/>
                <w:iCs/>
                <w:sz w:val="18"/>
                <w:szCs w:val="18"/>
                <w:lang w:val="en-GB"/>
              </w:rPr>
              <w:t xml:space="preserve"> with other students, groups or agencies, such as community groups, to </w:t>
            </w:r>
            <w:r w:rsidRPr="000B10D9">
              <w:rPr>
                <w:i/>
                <w:iCs/>
                <w:sz w:val="18"/>
                <w:szCs w:val="18"/>
                <w:lang w:val="en-GB"/>
              </w:rPr>
              <w:lastRenderedPageBreak/>
              <w:t>generate ideas for artworks on design or artistic projects for curated exhibitions or events</w:t>
            </w:r>
            <w:r w:rsidR="00A178BA" w:rsidRPr="000B10D9">
              <w:rPr>
                <w:i/>
                <w:iCs/>
                <w:sz w:val="18"/>
                <w:szCs w:val="18"/>
                <w:lang w:val="en-GB"/>
              </w:rPr>
              <w:t>”</w:t>
            </w:r>
          </w:p>
          <w:p w14:paraId="2D50A624" w14:textId="77777777" w:rsidR="00A178BA" w:rsidRPr="000B10D9" w:rsidRDefault="00A178BA" w:rsidP="003F6F01">
            <w:pPr>
              <w:rPr>
                <w:i/>
                <w:iCs/>
                <w:sz w:val="18"/>
                <w:szCs w:val="18"/>
                <w:lang w:val="en-GB"/>
              </w:rPr>
            </w:pPr>
          </w:p>
          <w:p w14:paraId="088ED7B2" w14:textId="19DE8088" w:rsidR="00560C5F" w:rsidRPr="000B10D9" w:rsidRDefault="00560C5F" w:rsidP="00560C5F">
            <w:pPr>
              <w:rPr>
                <w:i/>
                <w:iCs/>
                <w:sz w:val="18"/>
                <w:szCs w:val="18"/>
                <w:lang w:val="en-GB"/>
              </w:rPr>
            </w:pPr>
            <w:r w:rsidRPr="000B10D9">
              <w:rPr>
                <w:i/>
                <w:iCs/>
                <w:sz w:val="18"/>
                <w:szCs w:val="18"/>
                <w:lang w:val="en-GB"/>
              </w:rPr>
              <w:t>“</w:t>
            </w:r>
            <w:proofErr w:type="gramStart"/>
            <w:r w:rsidRPr="000B10D9">
              <w:rPr>
                <w:i/>
                <w:iCs/>
                <w:sz w:val="18"/>
                <w:szCs w:val="18"/>
                <w:lang w:val="en-GB"/>
              </w:rPr>
              <w:t>experimenting</w:t>
            </w:r>
            <w:proofErr w:type="gramEnd"/>
            <w:r w:rsidRPr="000B10D9">
              <w:rPr>
                <w:i/>
                <w:iCs/>
                <w:sz w:val="18"/>
                <w:szCs w:val="18"/>
                <w:lang w:val="en-GB"/>
              </w:rPr>
              <w:t xml:space="preserve"> with and evaluating ways of structuring ideas in sketches, studies, maquettes, annotated digital images or journal entries”</w:t>
            </w:r>
          </w:p>
          <w:p w14:paraId="443DCB67" w14:textId="6AF57571" w:rsidR="00560C5F" w:rsidRPr="000B10D9" w:rsidRDefault="00560C5F" w:rsidP="003F6F01">
            <w:pPr>
              <w:rPr>
                <w:i/>
                <w:iCs/>
                <w:sz w:val="18"/>
                <w:szCs w:val="18"/>
                <w:lang w:val="en-GB"/>
              </w:rPr>
            </w:pPr>
          </w:p>
          <w:p w14:paraId="65D44FF9" w14:textId="77777777" w:rsidR="003F6F01" w:rsidRPr="000B10D9" w:rsidRDefault="003F6F01" w:rsidP="003F6F01">
            <w:pPr>
              <w:rPr>
                <w:i/>
                <w:iCs/>
                <w:sz w:val="18"/>
                <w:szCs w:val="18"/>
              </w:rPr>
            </w:pPr>
          </w:p>
          <w:p w14:paraId="17215E45" w14:textId="77777777" w:rsidR="003F6F01" w:rsidRPr="000B10D9" w:rsidRDefault="003F6F01" w:rsidP="003F6F01">
            <w:pPr>
              <w:rPr>
                <w:i/>
                <w:iCs/>
                <w:sz w:val="18"/>
                <w:szCs w:val="18"/>
              </w:rPr>
            </w:pPr>
          </w:p>
          <w:p w14:paraId="4A840274" w14:textId="77777777" w:rsidR="003F6F01" w:rsidRPr="000B10D9" w:rsidRDefault="003F6F01" w:rsidP="003F6F01">
            <w:pPr>
              <w:rPr>
                <w:i/>
                <w:iCs/>
                <w:sz w:val="18"/>
                <w:szCs w:val="18"/>
              </w:rPr>
            </w:pPr>
          </w:p>
          <w:p w14:paraId="682EE2EC" w14:textId="77777777" w:rsidR="003F6F01" w:rsidRPr="000B10D9" w:rsidRDefault="003F6F01" w:rsidP="003F6F01">
            <w:pPr>
              <w:rPr>
                <w:i/>
                <w:iCs/>
                <w:sz w:val="18"/>
                <w:szCs w:val="18"/>
              </w:rPr>
            </w:pPr>
          </w:p>
          <w:p w14:paraId="2CE475C8" w14:textId="77777777" w:rsidR="003F6F01" w:rsidRPr="000B10D9" w:rsidRDefault="003F6F01" w:rsidP="003F6F01">
            <w:pPr>
              <w:rPr>
                <w:i/>
                <w:iCs/>
                <w:sz w:val="18"/>
                <w:szCs w:val="18"/>
              </w:rPr>
            </w:pPr>
          </w:p>
          <w:p w14:paraId="06762506" w14:textId="77777777" w:rsidR="003F6F01" w:rsidRPr="000B10D9" w:rsidRDefault="003F6F01" w:rsidP="003F6F01">
            <w:pPr>
              <w:rPr>
                <w:i/>
                <w:iCs/>
                <w:sz w:val="18"/>
                <w:szCs w:val="18"/>
              </w:rPr>
            </w:pPr>
          </w:p>
          <w:p w14:paraId="13E1143E" w14:textId="77777777" w:rsidR="003F6F01" w:rsidRPr="000B10D9" w:rsidRDefault="003F6F01" w:rsidP="003F6F01">
            <w:pPr>
              <w:rPr>
                <w:i/>
                <w:iCs/>
                <w:sz w:val="18"/>
                <w:szCs w:val="18"/>
              </w:rPr>
            </w:pPr>
          </w:p>
        </w:tc>
        <w:tc>
          <w:tcPr>
            <w:tcW w:w="2409" w:type="dxa"/>
          </w:tcPr>
          <w:p w14:paraId="3AC4A6AD" w14:textId="77777777" w:rsidR="0015520B" w:rsidRDefault="0015520B" w:rsidP="003F6F01"/>
          <w:p w14:paraId="5AC5CDA0" w14:textId="77777777" w:rsidR="00DD1CBD" w:rsidRPr="00DD1CBD" w:rsidRDefault="00DD1CBD" w:rsidP="00DD1CBD">
            <w:pPr>
              <w:rPr>
                <w:sz w:val="18"/>
                <w:szCs w:val="18"/>
                <w:lang w:val="en-GB"/>
              </w:rPr>
            </w:pPr>
            <w:r w:rsidRPr="00DD1CBD">
              <w:rPr>
                <w:sz w:val="18"/>
                <w:szCs w:val="18"/>
                <w:lang w:val="en-GB"/>
              </w:rPr>
              <w:t xml:space="preserve">Tracey Lamb- Sculpture workshop </w:t>
            </w:r>
            <w:hyperlink r:id="rId34" w:history="1">
              <w:r w:rsidRPr="00DD1CBD">
                <w:rPr>
                  <w:rStyle w:val="Hyperlink"/>
                  <w:sz w:val="18"/>
                  <w:szCs w:val="18"/>
                  <w:lang w:val="en-GB"/>
                </w:rPr>
                <w:t>https://vimeo.com/584677460</w:t>
              </w:r>
            </w:hyperlink>
          </w:p>
          <w:p w14:paraId="6453AF9A" w14:textId="77777777" w:rsidR="0015520B" w:rsidRDefault="0015520B" w:rsidP="003F6F01"/>
          <w:p w14:paraId="6EA32A47" w14:textId="77777777" w:rsidR="0015520B" w:rsidRDefault="0015520B" w:rsidP="003F6F01"/>
          <w:p w14:paraId="323B70A9" w14:textId="77777777" w:rsidR="00AA7319" w:rsidRDefault="00AA7319" w:rsidP="003F6F01"/>
          <w:p w14:paraId="33706CFB" w14:textId="77777777" w:rsidR="00562CD2" w:rsidRPr="00562CD2" w:rsidRDefault="00562CD2" w:rsidP="00562CD2">
            <w:pPr>
              <w:rPr>
                <w:sz w:val="18"/>
                <w:szCs w:val="18"/>
                <w:lang w:val="en-GB"/>
              </w:rPr>
            </w:pPr>
          </w:p>
          <w:p w14:paraId="7B119A71" w14:textId="19A5E72F" w:rsidR="00562CD2" w:rsidRPr="00562CD2" w:rsidRDefault="00562CD2" w:rsidP="00562CD2">
            <w:pPr>
              <w:rPr>
                <w:sz w:val="18"/>
                <w:szCs w:val="18"/>
                <w:lang w:val="en-GB"/>
              </w:rPr>
            </w:pPr>
            <w:r w:rsidRPr="00562CD2">
              <w:rPr>
                <w:sz w:val="18"/>
                <w:szCs w:val="18"/>
                <w:lang w:val="en-GB"/>
              </w:rPr>
              <w:t xml:space="preserve">Nabilah Nordin: Making Sculptural Forms Workshop </w:t>
            </w:r>
            <w:hyperlink r:id="rId35" w:history="1">
              <w:r w:rsidRPr="00562CD2">
                <w:rPr>
                  <w:rStyle w:val="Hyperlink"/>
                  <w:sz w:val="18"/>
                  <w:szCs w:val="18"/>
                  <w:lang w:val="en-GB"/>
                </w:rPr>
                <w:t>https://vimeo.com/586094105</w:t>
              </w:r>
            </w:hyperlink>
          </w:p>
          <w:p w14:paraId="6D5EE945" w14:textId="33D11499" w:rsidR="00562CD2" w:rsidRPr="00506822" w:rsidRDefault="00562CD2" w:rsidP="00562CD2">
            <w:pPr>
              <w:rPr>
                <w:b/>
                <w:bCs/>
                <w:lang w:val="en-GB"/>
              </w:rPr>
            </w:pPr>
          </w:p>
          <w:p w14:paraId="58659E55" w14:textId="151FDE2C" w:rsidR="00D02B29" w:rsidRPr="00624502" w:rsidRDefault="00D02B29" w:rsidP="00624502">
            <w:pPr>
              <w:rPr>
                <w:sz w:val="18"/>
                <w:szCs w:val="18"/>
              </w:rPr>
            </w:pPr>
            <w:r w:rsidRPr="00624502">
              <w:rPr>
                <w:sz w:val="18"/>
                <w:szCs w:val="18"/>
              </w:rPr>
              <w:t>How to Shade Basic Forms - Pencil Tutorial</w:t>
            </w:r>
            <w:r w:rsidR="00624502">
              <w:rPr>
                <w:sz w:val="18"/>
                <w:szCs w:val="18"/>
              </w:rPr>
              <w:t xml:space="preserve"> </w:t>
            </w:r>
            <w:hyperlink r:id="rId36" w:history="1">
              <w:r w:rsidR="00624502" w:rsidRPr="00782399">
                <w:rPr>
                  <w:rStyle w:val="Hyperlink"/>
                  <w:sz w:val="18"/>
                  <w:szCs w:val="18"/>
                  <w:lang w:val="en-GB"/>
                </w:rPr>
                <w:t>https://www.youtube.com/watch?v=vMr6eimcolc</w:t>
              </w:r>
            </w:hyperlink>
            <w:r w:rsidRPr="00624502">
              <w:rPr>
                <w:sz w:val="18"/>
                <w:szCs w:val="18"/>
                <w:lang w:val="en-GB"/>
              </w:rPr>
              <w:tab/>
            </w:r>
          </w:p>
          <w:p w14:paraId="4D78021D" w14:textId="77777777" w:rsidR="00D02B29" w:rsidRPr="00624502" w:rsidRDefault="00D02B29" w:rsidP="00D02B29">
            <w:pPr>
              <w:tabs>
                <w:tab w:val="left" w:pos="6432"/>
              </w:tabs>
              <w:ind w:left="360"/>
              <w:rPr>
                <w:sz w:val="18"/>
                <w:szCs w:val="18"/>
                <w:lang w:val="en-GB"/>
              </w:rPr>
            </w:pPr>
          </w:p>
          <w:p w14:paraId="0FF5E735" w14:textId="77777777" w:rsidR="00D02B29" w:rsidRPr="00624502" w:rsidRDefault="00D02B29" w:rsidP="00D02B29">
            <w:pPr>
              <w:rPr>
                <w:sz w:val="18"/>
                <w:szCs w:val="18"/>
                <w:lang w:val="en-GB"/>
              </w:rPr>
            </w:pPr>
            <w:r w:rsidRPr="00624502">
              <w:rPr>
                <w:sz w:val="18"/>
                <w:szCs w:val="18"/>
                <w:lang w:val="en-GB"/>
              </w:rPr>
              <w:t>Start Drawing: PART 1 - Discover Outlines, Edges and Shading - The Fundamentals of Drawing</w:t>
            </w:r>
          </w:p>
          <w:p w14:paraId="67B39978" w14:textId="48E4108E" w:rsidR="00D02B29" w:rsidRPr="00624502" w:rsidRDefault="00624502" w:rsidP="00624502">
            <w:pPr>
              <w:rPr>
                <w:sz w:val="18"/>
                <w:szCs w:val="18"/>
                <w:lang w:val="en-GB"/>
              </w:rPr>
            </w:pPr>
            <w:hyperlink r:id="rId37" w:history="1">
              <w:r w:rsidRPr="00782399">
                <w:rPr>
                  <w:rStyle w:val="Hyperlink"/>
                  <w:sz w:val="18"/>
                  <w:szCs w:val="18"/>
                  <w:lang w:val="en-GB"/>
                </w:rPr>
                <w:t>https://www.youtube.com/watch?v=OezMavBqWXc</w:t>
              </w:r>
            </w:hyperlink>
          </w:p>
          <w:p w14:paraId="701379CA" w14:textId="77777777" w:rsidR="00D02B29" w:rsidRPr="00624502" w:rsidRDefault="00D02B29" w:rsidP="00D02B29">
            <w:pPr>
              <w:ind w:left="360"/>
              <w:rPr>
                <w:sz w:val="18"/>
                <w:szCs w:val="18"/>
                <w:lang w:val="en-GB"/>
              </w:rPr>
            </w:pPr>
          </w:p>
          <w:p w14:paraId="36343B7C" w14:textId="77777777" w:rsidR="00D02B29" w:rsidRPr="00624502" w:rsidRDefault="00D02B29" w:rsidP="00D02B29">
            <w:pPr>
              <w:rPr>
                <w:sz w:val="18"/>
                <w:szCs w:val="18"/>
                <w:lang w:val="en-GB"/>
              </w:rPr>
            </w:pPr>
            <w:r w:rsidRPr="00624502">
              <w:rPr>
                <w:sz w:val="18"/>
                <w:szCs w:val="18"/>
                <w:lang w:val="en-GB"/>
              </w:rPr>
              <w:t>Learn to Draw #02 - Simplifying Objects + Learning to See</w:t>
            </w:r>
          </w:p>
          <w:p w14:paraId="0CDADCB1" w14:textId="77777777" w:rsidR="00D02B29" w:rsidRPr="00624502" w:rsidRDefault="00D02B29" w:rsidP="00D02B29">
            <w:pPr>
              <w:rPr>
                <w:sz w:val="18"/>
                <w:szCs w:val="18"/>
                <w:lang w:val="en-GB"/>
              </w:rPr>
            </w:pPr>
            <w:hyperlink r:id="rId38" w:history="1">
              <w:r w:rsidRPr="00624502">
                <w:rPr>
                  <w:rStyle w:val="Hyperlink"/>
                  <w:sz w:val="18"/>
                  <w:szCs w:val="18"/>
                  <w:lang w:val="en-GB"/>
                </w:rPr>
                <w:t>https://www.youtube.com/watch?v=nDe7kHa6MVo</w:t>
              </w:r>
            </w:hyperlink>
          </w:p>
          <w:p w14:paraId="3EAA9C80" w14:textId="77777777" w:rsidR="004E59DA" w:rsidRDefault="004E59DA" w:rsidP="003F6F01">
            <w:pPr>
              <w:rPr>
                <w:noProof/>
              </w:rPr>
            </w:pPr>
          </w:p>
          <w:p w14:paraId="64D88032" w14:textId="00801622" w:rsidR="00562CD2" w:rsidRDefault="00562CD2" w:rsidP="003F6F01"/>
        </w:tc>
        <w:tc>
          <w:tcPr>
            <w:tcW w:w="6096" w:type="dxa"/>
          </w:tcPr>
          <w:p w14:paraId="7F059089" w14:textId="77777777" w:rsidR="00AD392F" w:rsidRDefault="00AD392F" w:rsidP="003F6F01">
            <w:pPr>
              <w:rPr>
                <w:rFonts w:ascii="Montserrat Medium" w:eastAsia="Times New Roman" w:hAnsi="Montserrat Medium"/>
                <w:b/>
                <w:bCs/>
                <w:color w:val="002060"/>
                <w:lang w:eastAsia="en-AU"/>
              </w:rPr>
            </w:pPr>
          </w:p>
          <w:p w14:paraId="7909C097" w14:textId="7F12604E" w:rsidR="003F6F01" w:rsidRDefault="003F6F01" w:rsidP="003F6F01">
            <w:pPr>
              <w:rPr>
                <w:rFonts w:ascii="Montserrat Medium" w:eastAsia="Times New Roman" w:hAnsi="Montserrat Medium"/>
                <w:b/>
                <w:bCs/>
                <w:color w:val="002060"/>
                <w:lang w:eastAsia="en-AU"/>
              </w:rPr>
            </w:pPr>
            <w:r w:rsidRPr="003F6F01">
              <w:rPr>
                <w:rFonts w:ascii="Montserrat Medium" w:eastAsia="Times New Roman" w:hAnsi="Montserrat Medium"/>
                <w:b/>
                <w:bCs/>
                <w:color w:val="002060"/>
                <w:lang w:eastAsia="en-AU"/>
              </w:rPr>
              <w:t>In class activities:</w:t>
            </w:r>
          </w:p>
          <w:p w14:paraId="6CA497C2" w14:textId="77777777" w:rsidR="00342097" w:rsidRDefault="00342097" w:rsidP="003F6F01">
            <w:pPr>
              <w:rPr>
                <w:rFonts w:ascii="Montserrat Medium" w:eastAsia="Times New Roman" w:hAnsi="Montserrat Medium"/>
                <w:b/>
                <w:bCs/>
                <w:color w:val="002060"/>
                <w:lang w:eastAsia="en-AU"/>
              </w:rPr>
            </w:pPr>
          </w:p>
          <w:p w14:paraId="5D029652" w14:textId="25313E6A" w:rsidR="00C52F8B" w:rsidRDefault="00D80B59" w:rsidP="00C718CF">
            <w:pPr>
              <w:rPr>
                <w:sz w:val="18"/>
                <w:szCs w:val="18"/>
                <w:lang w:val="en-GB"/>
              </w:rPr>
            </w:pPr>
            <w:r>
              <w:rPr>
                <w:sz w:val="18"/>
                <w:szCs w:val="18"/>
                <w:lang w:val="en-GB"/>
              </w:rPr>
              <w:t>Students participate in a c</w:t>
            </w:r>
            <w:r w:rsidR="00C718CF" w:rsidRPr="00C718CF">
              <w:rPr>
                <w:sz w:val="18"/>
                <w:szCs w:val="18"/>
                <w:lang w:val="en-GB"/>
              </w:rPr>
              <w:t>ollaborative class activity</w:t>
            </w:r>
            <w:r>
              <w:rPr>
                <w:sz w:val="18"/>
                <w:szCs w:val="18"/>
                <w:lang w:val="en-GB"/>
              </w:rPr>
              <w:t xml:space="preserve"> </w:t>
            </w:r>
            <w:r w:rsidR="00C52F8B">
              <w:rPr>
                <w:sz w:val="18"/>
                <w:szCs w:val="18"/>
                <w:lang w:val="en-GB"/>
              </w:rPr>
              <w:t>to generate ideas</w:t>
            </w:r>
            <w:r w:rsidR="00F72B67">
              <w:rPr>
                <w:sz w:val="18"/>
                <w:szCs w:val="18"/>
                <w:lang w:val="en-GB"/>
              </w:rPr>
              <w:t xml:space="preserve"> for their final artwork</w:t>
            </w:r>
            <w:r w:rsidR="00C52F8B">
              <w:rPr>
                <w:sz w:val="18"/>
                <w:szCs w:val="18"/>
                <w:lang w:val="en-GB"/>
              </w:rPr>
              <w:t>, work with peers for feedback</w:t>
            </w:r>
            <w:r w:rsidR="00F72B67">
              <w:rPr>
                <w:sz w:val="18"/>
                <w:szCs w:val="18"/>
                <w:lang w:val="en-GB"/>
              </w:rPr>
              <w:t>/new perspectives</w:t>
            </w:r>
            <w:r w:rsidR="00C52F8B">
              <w:rPr>
                <w:sz w:val="18"/>
                <w:szCs w:val="18"/>
                <w:lang w:val="en-GB"/>
              </w:rPr>
              <w:t xml:space="preserve"> and explore the concept of ‘identity’ further by expressing themselves</w:t>
            </w:r>
            <w:r w:rsidR="006007B3">
              <w:rPr>
                <w:sz w:val="18"/>
                <w:szCs w:val="18"/>
                <w:lang w:val="en-GB"/>
              </w:rPr>
              <w:t xml:space="preserve"> to construct ‘self’</w:t>
            </w:r>
            <w:r w:rsidR="00C52F8B">
              <w:rPr>
                <w:sz w:val="18"/>
                <w:szCs w:val="18"/>
                <w:lang w:val="en-GB"/>
              </w:rPr>
              <w:t>.</w:t>
            </w:r>
            <w:r w:rsidR="004B46E0">
              <w:rPr>
                <w:sz w:val="18"/>
                <w:szCs w:val="18"/>
                <w:lang w:val="en-GB"/>
              </w:rPr>
              <w:t xml:space="preserve"> This activity is designed </w:t>
            </w:r>
            <w:r w:rsidR="00F72B67">
              <w:rPr>
                <w:sz w:val="18"/>
                <w:szCs w:val="18"/>
                <w:lang w:val="en-GB"/>
              </w:rPr>
              <w:t>to teach how materiality and</w:t>
            </w:r>
            <w:r w:rsidR="00413355">
              <w:rPr>
                <w:sz w:val="18"/>
                <w:szCs w:val="18"/>
                <w:lang w:val="en-GB"/>
              </w:rPr>
              <w:t xml:space="preserve"> techniques carry meaning</w:t>
            </w:r>
            <w:r w:rsidR="009A1AB0">
              <w:rPr>
                <w:sz w:val="18"/>
                <w:szCs w:val="18"/>
                <w:lang w:val="en-GB"/>
              </w:rPr>
              <w:t xml:space="preserve"> individually and as a collective form socially.</w:t>
            </w:r>
          </w:p>
          <w:p w14:paraId="09CDFD30" w14:textId="77777777" w:rsidR="00C52F8B" w:rsidRDefault="00C52F8B" w:rsidP="00C718CF">
            <w:pPr>
              <w:rPr>
                <w:sz w:val="18"/>
                <w:szCs w:val="18"/>
                <w:lang w:val="en-GB"/>
              </w:rPr>
            </w:pPr>
          </w:p>
          <w:p w14:paraId="38519E42" w14:textId="145F6C26" w:rsidR="00CB6121" w:rsidRDefault="00C52F8B" w:rsidP="00C718CF">
            <w:pPr>
              <w:rPr>
                <w:sz w:val="18"/>
                <w:szCs w:val="18"/>
                <w:lang w:val="en-GB"/>
              </w:rPr>
            </w:pPr>
            <w:r>
              <w:rPr>
                <w:sz w:val="18"/>
                <w:szCs w:val="18"/>
                <w:lang w:val="en-GB"/>
              </w:rPr>
              <w:t xml:space="preserve">Students </w:t>
            </w:r>
            <w:r w:rsidR="00C718CF" w:rsidRPr="00C718CF">
              <w:rPr>
                <w:sz w:val="18"/>
                <w:szCs w:val="18"/>
                <w:lang w:val="en-GB"/>
              </w:rPr>
              <w:t xml:space="preserve">pick a coloured piece of cardboard that ‘represents’ </w:t>
            </w:r>
            <w:r>
              <w:rPr>
                <w:sz w:val="18"/>
                <w:szCs w:val="18"/>
                <w:lang w:val="en-GB"/>
              </w:rPr>
              <w:t xml:space="preserve">them- what colour do you associate with representing your personality? </w:t>
            </w:r>
            <w:r w:rsidR="00FC421E">
              <w:rPr>
                <w:sz w:val="18"/>
                <w:szCs w:val="18"/>
                <w:lang w:val="en-GB"/>
              </w:rPr>
              <w:t xml:space="preserve">If available, students can choose from other materialities such as corrugated paper, </w:t>
            </w:r>
            <w:r w:rsidR="00693DD6">
              <w:rPr>
                <w:sz w:val="18"/>
                <w:szCs w:val="18"/>
                <w:lang w:val="en-GB"/>
              </w:rPr>
              <w:t xml:space="preserve">textured </w:t>
            </w:r>
            <w:r w:rsidR="00FF4143">
              <w:rPr>
                <w:sz w:val="18"/>
                <w:szCs w:val="18"/>
                <w:lang w:val="en-GB"/>
              </w:rPr>
              <w:t xml:space="preserve">paper etc. to explore how materials and techniques can be symbolic of parts </w:t>
            </w:r>
            <w:r w:rsidR="00FF4143">
              <w:rPr>
                <w:sz w:val="18"/>
                <w:szCs w:val="18"/>
                <w:lang w:val="en-GB"/>
              </w:rPr>
              <w:lastRenderedPageBreak/>
              <w:t xml:space="preserve">of self. </w:t>
            </w:r>
            <w:r w:rsidR="00C718CF" w:rsidRPr="00C718CF">
              <w:rPr>
                <w:sz w:val="18"/>
                <w:szCs w:val="18"/>
                <w:lang w:val="en-GB"/>
              </w:rPr>
              <w:t xml:space="preserve"> </w:t>
            </w:r>
            <w:r w:rsidR="00BF2231">
              <w:rPr>
                <w:sz w:val="18"/>
                <w:szCs w:val="18"/>
                <w:lang w:val="en-GB"/>
              </w:rPr>
              <w:t>Students w</w:t>
            </w:r>
            <w:r w:rsidR="00C718CF" w:rsidRPr="00C718CF">
              <w:rPr>
                <w:sz w:val="18"/>
                <w:szCs w:val="18"/>
                <w:lang w:val="en-GB"/>
              </w:rPr>
              <w:t>rite</w:t>
            </w:r>
            <w:r w:rsidR="00BF2231">
              <w:rPr>
                <w:sz w:val="18"/>
                <w:szCs w:val="18"/>
                <w:lang w:val="en-GB"/>
              </w:rPr>
              <w:t xml:space="preserve"> their own</w:t>
            </w:r>
            <w:r w:rsidR="00C718CF" w:rsidRPr="00C718CF">
              <w:rPr>
                <w:sz w:val="18"/>
                <w:szCs w:val="18"/>
                <w:lang w:val="en-GB"/>
              </w:rPr>
              <w:t xml:space="preserve"> signature </w:t>
            </w:r>
            <w:r w:rsidR="00CB6121">
              <w:rPr>
                <w:sz w:val="18"/>
                <w:szCs w:val="18"/>
                <w:lang w:val="en-GB"/>
              </w:rPr>
              <w:t xml:space="preserve">(identity stamp) </w:t>
            </w:r>
            <w:r w:rsidR="00C718CF" w:rsidRPr="00C718CF">
              <w:rPr>
                <w:sz w:val="18"/>
                <w:szCs w:val="18"/>
                <w:lang w:val="en-GB"/>
              </w:rPr>
              <w:t>and trace outline of it</w:t>
            </w:r>
            <w:r w:rsidR="00CB6121">
              <w:rPr>
                <w:sz w:val="18"/>
                <w:szCs w:val="18"/>
                <w:lang w:val="en-GB"/>
              </w:rPr>
              <w:t xml:space="preserve"> onto the cardboard</w:t>
            </w:r>
            <w:r w:rsidR="00C718CF" w:rsidRPr="00C718CF">
              <w:rPr>
                <w:sz w:val="18"/>
                <w:szCs w:val="18"/>
                <w:lang w:val="en-GB"/>
              </w:rPr>
              <w:t xml:space="preserve"> to get an amorphous shape. </w:t>
            </w:r>
            <w:r w:rsidR="00CB6121">
              <w:rPr>
                <w:sz w:val="18"/>
                <w:szCs w:val="18"/>
                <w:lang w:val="en-GB"/>
              </w:rPr>
              <w:t xml:space="preserve"> Following a worked example to show construction techniques, students </w:t>
            </w:r>
            <w:r w:rsidR="005225A9">
              <w:rPr>
                <w:sz w:val="18"/>
                <w:szCs w:val="18"/>
                <w:lang w:val="en-GB"/>
              </w:rPr>
              <w:t>create</w:t>
            </w:r>
            <w:r w:rsidR="00CB6121">
              <w:rPr>
                <w:sz w:val="18"/>
                <w:szCs w:val="18"/>
                <w:lang w:val="en-GB"/>
              </w:rPr>
              <w:t xml:space="preserve"> slots </w:t>
            </w:r>
            <w:r w:rsidR="007F4BE2">
              <w:rPr>
                <w:sz w:val="18"/>
                <w:szCs w:val="18"/>
                <w:lang w:val="en-GB"/>
              </w:rPr>
              <w:t>into their cut-out shape</w:t>
            </w:r>
            <w:r w:rsidR="005225A9">
              <w:rPr>
                <w:sz w:val="18"/>
                <w:szCs w:val="18"/>
                <w:lang w:val="en-GB"/>
              </w:rPr>
              <w:t xml:space="preserve">. </w:t>
            </w:r>
          </w:p>
          <w:p w14:paraId="563C9D01" w14:textId="77777777" w:rsidR="007F4BE2" w:rsidRDefault="007F4BE2" w:rsidP="00C718CF">
            <w:pPr>
              <w:rPr>
                <w:sz w:val="18"/>
                <w:szCs w:val="18"/>
                <w:lang w:val="en-GB"/>
              </w:rPr>
            </w:pPr>
          </w:p>
          <w:p w14:paraId="2EB49C12" w14:textId="77777777" w:rsidR="004B46E0" w:rsidRDefault="00C718CF" w:rsidP="00C718CF">
            <w:pPr>
              <w:rPr>
                <w:sz w:val="18"/>
                <w:szCs w:val="18"/>
                <w:lang w:val="en-GB"/>
              </w:rPr>
            </w:pPr>
            <w:r w:rsidRPr="00C718CF">
              <w:rPr>
                <w:sz w:val="18"/>
                <w:szCs w:val="18"/>
                <w:lang w:val="en-GB"/>
              </w:rPr>
              <w:t xml:space="preserve">Whilst waiting for classmates, they can decorate </w:t>
            </w:r>
            <w:r w:rsidR="00D85515">
              <w:rPr>
                <w:sz w:val="18"/>
                <w:szCs w:val="18"/>
                <w:lang w:val="en-GB"/>
              </w:rPr>
              <w:t xml:space="preserve">their piece of cardboard </w:t>
            </w:r>
            <w:r w:rsidRPr="00C718CF">
              <w:rPr>
                <w:sz w:val="18"/>
                <w:szCs w:val="18"/>
                <w:lang w:val="en-GB"/>
              </w:rPr>
              <w:t xml:space="preserve">with patterns reflecting a hobby (nature, cooking, sport) or belief (religious, cultural, social) in black marker. </w:t>
            </w:r>
          </w:p>
          <w:p w14:paraId="21DD7CF1" w14:textId="77777777" w:rsidR="004B46E0" w:rsidRDefault="004B46E0" w:rsidP="00C718CF">
            <w:pPr>
              <w:rPr>
                <w:sz w:val="18"/>
                <w:szCs w:val="18"/>
                <w:lang w:val="en-GB"/>
              </w:rPr>
            </w:pPr>
          </w:p>
          <w:p w14:paraId="59FECA71" w14:textId="77777777" w:rsidR="005E59BA" w:rsidRDefault="00486F1F" w:rsidP="00C718CF">
            <w:pPr>
              <w:rPr>
                <w:sz w:val="18"/>
                <w:szCs w:val="18"/>
                <w:lang w:val="en-GB"/>
              </w:rPr>
            </w:pPr>
            <w:r>
              <w:rPr>
                <w:sz w:val="18"/>
                <w:szCs w:val="18"/>
                <w:lang w:val="en-GB"/>
              </w:rPr>
              <w:t xml:space="preserve">The class </w:t>
            </w:r>
            <w:r w:rsidR="00C718CF" w:rsidRPr="00C718CF">
              <w:rPr>
                <w:sz w:val="18"/>
                <w:szCs w:val="18"/>
                <w:lang w:val="en-GB"/>
              </w:rPr>
              <w:t>comes together to form one big group sculpture</w:t>
            </w:r>
            <w:r>
              <w:rPr>
                <w:sz w:val="18"/>
                <w:szCs w:val="18"/>
                <w:lang w:val="en-GB"/>
              </w:rPr>
              <w:t xml:space="preserve"> by connecting each students’ shape</w:t>
            </w:r>
            <w:r w:rsidR="006B13C7">
              <w:rPr>
                <w:sz w:val="18"/>
                <w:szCs w:val="18"/>
                <w:lang w:val="en-GB"/>
              </w:rPr>
              <w:t>s to construct a collective form representing shared perspectives and identities merging</w:t>
            </w:r>
            <w:r w:rsidR="00CA7DCC">
              <w:rPr>
                <w:sz w:val="18"/>
                <w:szCs w:val="18"/>
                <w:lang w:val="en-GB"/>
              </w:rPr>
              <w:t xml:space="preserve">. </w:t>
            </w:r>
            <w:r w:rsidR="00C718CF" w:rsidRPr="00C718CF">
              <w:rPr>
                <w:sz w:val="18"/>
                <w:szCs w:val="18"/>
                <w:lang w:val="en-GB"/>
              </w:rPr>
              <w:t xml:space="preserve"> </w:t>
            </w:r>
          </w:p>
          <w:p w14:paraId="5C019170" w14:textId="77777777" w:rsidR="005E59BA" w:rsidRDefault="005E59BA" w:rsidP="00C718CF">
            <w:pPr>
              <w:rPr>
                <w:sz w:val="18"/>
                <w:szCs w:val="18"/>
                <w:lang w:val="en-GB"/>
              </w:rPr>
            </w:pPr>
          </w:p>
          <w:p w14:paraId="4FD76A33" w14:textId="471B251D" w:rsidR="00C718CF" w:rsidRDefault="005E59BA" w:rsidP="00C718CF">
            <w:pPr>
              <w:rPr>
                <w:sz w:val="18"/>
                <w:szCs w:val="18"/>
                <w:lang w:val="en-GB"/>
              </w:rPr>
            </w:pPr>
            <w:r>
              <w:rPr>
                <w:sz w:val="18"/>
                <w:szCs w:val="18"/>
                <w:lang w:val="en-GB"/>
              </w:rPr>
              <w:t>Teachers facilitate a g</w:t>
            </w:r>
            <w:r w:rsidR="00C718CF" w:rsidRPr="00C718CF">
              <w:rPr>
                <w:sz w:val="18"/>
                <w:szCs w:val="18"/>
                <w:lang w:val="en-GB"/>
              </w:rPr>
              <w:t>roup discussion</w:t>
            </w:r>
            <w:r>
              <w:rPr>
                <w:sz w:val="18"/>
                <w:szCs w:val="18"/>
                <w:lang w:val="en-GB"/>
              </w:rPr>
              <w:t>, where</w:t>
            </w:r>
            <w:r w:rsidR="00C718CF" w:rsidRPr="00C718CF">
              <w:rPr>
                <w:sz w:val="18"/>
                <w:szCs w:val="18"/>
                <w:lang w:val="en-GB"/>
              </w:rPr>
              <w:t xml:space="preserve"> students take turns sharing their thoughts behind their choices </w:t>
            </w:r>
            <w:r w:rsidR="00157E32">
              <w:rPr>
                <w:sz w:val="18"/>
                <w:szCs w:val="18"/>
                <w:lang w:val="en-GB"/>
              </w:rPr>
              <w:t xml:space="preserve">and reflecting on the process. </w:t>
            </w:r>
            <w:r w:rsidR="00AB78CD">
              <w:rPr>
                <w:sz w:val="18"/>
                <w:szCs w:val="18"/>
                <w:lang w:val="en-GB"/>
              </w:rPr>
              <w:t>Students can view this as a v</w:t>
            </w:r>
            <w:r w:rsidR="00C718CF" w:rsidRPr="00C718CF">
              <w:rPr>
                <w:sz w:val="18"/>
                <w:szCs w:val="18"/>
                <w:lang w:val="en-GB"/>
              </w:rPr>
              <w:t>erbal ‘artists statement</w:t>
            </w:r>
            <w:proofErr w:type="gramStart"/>
            <w:r w:rsidR="00C718CF" w:rsidRPr="00C718CF">
              <w:rPr>
                <w:sz w:val="18"/>
                <w:szCs w:val="18"/>
                <w:lang w:val="en-GB"/>
              </w:rPr>
              <w:t xml:space="preserve">’ </w:t>
            </w:r>
            <w:r w:rsidR="00AB78CD">
              <w:rPr>
                <w:sz w:val="18"/>
                <w:szCs w:val="18"/>
                <w:lang w:val="en-GB"/>
              </w:rPr>
              <w:t>.</w:t>
            </w:r>
            <w:proofErr w:type="gramEnd"/>
          </w:p>
          <w:p w14:paraId="0E1ABE8D" w14:textId="5AE32723" w:rsidR="003F6F01" w:rsidRPr="00AD392F" w:rsidRDefault="003F6F01" w:rsidP="003F6F01">
            <w:pPr>
              <w:rPr>
                <w:rFonts w:ascii="Montserrat Medium" w:eastAsia="Times New Roman" w:hAnsi="Montserrat Medium"/>
                <w:b/>
                <w:bCs/>
                <w:color w:val="002060"/>
                <w:sz w:val="20"/>
                <w:szCs w:val="20"/>
                <w:lang w:eastAsia="en-AU"/>
              </w:rPr>
            </w:pPr>
          </w:p>
          <w:p w14:paraId="45205C7C" w14:textId="139760D5" w:rsidR="003F6F01" w:rsidRPr="00AD392F" w:rsidRDefault="003F6F01" w:rsidP="003F6F01">
            <w:pPr>
              <w:rPr>
                <w:rFonts w:ascii="Montserrat Medium" w:eastAsia="Times New Roman" w:hAnsi="Montserrat Medium"/>
                <w:b/>
                <w:bCs/>
                <w:color w:val="002060"/>
                <w:sz w:val="20"/>
                <w:szCs w:val="20"/>
                <w:lang w:eastAsia="en-AU"/>
              </w:rPr>
            </w:pPr>
            <w:r w:rsidRPr="00AD392F">
              <w:rPr>
                <w:rFonts w:ascii="Montserrat Medium" w:eastAsia="Times New Roman" w:hAnsi="Montserrat Medium"/>
                <w:b/>
                <w:bCs/>
                <w:color w:val="002060"/>
                <w:sz w:val="20"/>
                <w:szCs w:val="20"/>
                <w:lang w:eastAsia="en-AU"/>
              </w:rPr>
              <w:t>Homework:</w:t>
            </w:r>
          </w:p>
          <w:p w14:paraId="5B7464D0" w14:textId="7DF3451A" w:rsidR="000E400E" w:rsidRDefault="000E400E" w:rsidP="00663602">
            <w:pPr>
              <w:rPr>
                <w:rFonts w:ascii="Montserrat Medium" w:eastAsia="Times New Roman" w:hAnsi="Montserrat Medium"/>
                <w:b/>
                <w:bCs/>
                <w:color w:val="002060"/>
                <w:lang w:eastAsia="en-AU"/>
              </w:rPr>
            </w:pPr>
          </w:p>
          <w:p w14:paraId="5E0CD616" w14:textId="0A6172AD" w:rsidR="000E400E" w:rsidRDefault="00B2703A" w:rsidP="00663602">
            <w:pPr>
              <w:rPr>
                <w:rFonts w:eastAsia="Times New Roman"/>
                <w:sz w:val="18"/>
                <w:szCs w:val="18"/>
                <w:lang w:eastAsia="en-AU"/>
              </w:rPr>
            </w:pPr>
            <w:r w:rsidRPr="00B2703A">
              <w:rPr>
                <w:rFonts w:eastAsia="Times New Roman"/>
                <w:sz w:val="18"/>
                <w:szCs w:val="18"/>
                <w:lang w:eastAsia="en-AU"/>
              </w:rPr>
              <w:t xml:space="preserve">Students </w:t>
            </w:r>
            <w:r w:rsidR="000E400E">
              <w:rPr>
                <w:rFonts w:eastAsia="Times New Roman"/>
                <w:sz w:val="18"/>
                <w:szCs w:val="18"/>
                <w:lang w:eastAsia="en-AU"/>
              </w:rPr>
              <w:t xml:space="preserve">watch </w:t>
            </w:r>
            <w:r w:rsidR="000E400E" w:rsidRPr="00562CD2">
              <w:rPr>
                <w:sz w:val="18"/>
                <w:szCs w:val="18"/>
                <w:lang w:val="en-GB"/>
              </w:rPr>
              <w:t>Nabilah Nordin</w:t>
            </w:r>
            <w:r w:rsidR="000E400E">
              <w:rPr>
                <w:sz w:val="18"/>
                <w:szCs w:val="18"/>
                <w:lang w:val="en-GB"/>
              </w:rPr>
              <w:t>’s</w:t>
            </w:r>
            <w:r w:rsidR="000E400E" w:rsidRPr="00562CD2">
              <w:rPr>
                <w:sz w:val="18"/>
                <w:szCs w:val="18"/>
                <w:lang w:val="en-GB"/>
              </w:rPr>
              <w:t>: Making Sculptural Forms Workshop</w:t>
            </w:r>
            <w:r w:rsidR="000E400E">
              <w:rPr>
                <w:sz w:val="18"/>
                <w:szCs w:val="18"/>
                <w:lang w:val="en-GB"/>
              </w:rPr>
              <w:t xml:space="preserve"> </w:t>
            </w:r>
            <w:r w:rsidR="00D7629A">
              <w:rPr>
                <w:sz w:val="18"/>
                <w:szCs w:val="18"/>
                <w:lang w:val="en-GB"/>
              </w:rPr>
              <w:t>to understand creative process</w:t>
            </w:r>
            <w:r w:rsidR="008E0B1A">
              <w:rPr>
                <w:sz w:val="18"/>
                <w:szCs w:val="18"/>
                <w:lang w:val="en-GB"/>
              </w:rPr>
              <w:t xml:space="preserve"> and artist intentions.</w:t>
            </w:r>
          </w:p>
          <w:p w14:paraId="55DBA309" w14:textId="77777777" w:rsidR="000E400E" w:rsidRDefault="000E400E" w:rsidP="00663602">
            <w:pPr>
              <w:rPr>
                <w:rFonts w:eastAsia="Times New Roman"/>
                <w:sz w:val="18"/>
                <w:szCs w:val="18"/>
                <w:lang w:eastAsia="en-AU"/>
              </w:rPr>
            </w:pPr>
          </w:p>
          <w:p w14:paraId="736013D7" w14:textId="648F55E6" w:rsidR="00663602" w:rsidRPr="00B2703A" w:rsidRDefault="008E0B1A" w:rsidP="00663602">
            <w:pPr>
              <w:rPr>
                <w:sz w:val="18"/>
                <w:szCs w:val="18"/>
                <w:lang w:val="en-GB"/>
              </w:rPr>
            </w:pPr>
            <w:r>
              <w:rPr>
                <w:rFonts w:eastAsia="Times New Roman"/>
                <w:sz w:val="18"/>
                <w:szCs w:val="18"/>
                <w:lang w:eastAsia="en-AU"/>
              </w:rPr>
              <w:t>Students d</w:t>
            </w:r>
            <w:r w:rsidR="00B2703A" w:rsidRPr="00B2703A">
              <w:rPr>
                <w:rFonts w:eastAsia="Times New Roman"/>
                <w:sz w:val="18"/>
                <w:szCs w:val="18"/>
                <w:lang w:eastAsia="en-AU"/>
              </w:rPr>
              <w:t>oc</w:t>
            </w:r>
            <w:proofErr w:type="spellStart"/>
            <w:r w:rsidR="00663602" w:rsidRPr="00B2703A">
              <w:rPr>
                <w:sz w:val="18"/>
                <w:szCs w:val="18"/>
                <w:lang w:val="en-GB"/>
              </w:rPr>
              <w:t>ument</w:t>
            </w:r>
            <w:proofErr w:type="spellEnd"/>
            <w:r w:rsidR="00663602" w:rsidRPr="00B2703A">
              <w:rPr>
                <w:sz w:val="18"/>
                <w:szCs w:val="18"/>
                <w:lang w:val="en-GB"/>
              </w:rPr>
              <w:t xml:space="preserve"> pictures of </w:t>
            </w:r>
            <w:r w:rsidR="00B2703A">
              <w:rPr>
                <w:sz w:val="18"/>
                <w:szCs w:val="18"/>
                <w:lang w:val="en-GB"/>
              </w:rPr>
              <w:t xml:space="preserve">the collective </w:t>
            </w:r>
            <w:r w:rsidR="00663602" w:rsidRPr="00B2703A">
              <w:rPr>
                <w:sz w:val="18"/>
                <w:szCs w:val="18"/>
                <w:lang w:val="en-GB"/>
              </w:rPr>
              <w:t xml:space="preserve">class sculpture and </w:t>
            </w:r>
            <w:r w:rsidR="00B2703A">
              <w:rPr>
                <w:sz w:val="18"/>
                <w:szCs w:val="18"/>
                <w:lang w:val="en-GB"/>
              </w:rPr>
              <w:t>reflect</w:t>
            </w:r>
            <w:r w:rsidR="00663602" w:rsidRPr="00B2703A">
              <w:rPr>
                <w:sz w:val="18"/>
                <w:szCs w:val="18"/>
                <w:lang w:val="en-GB"/>
              </w:rPr>
              <w:t xml:space="preserve"> on the process during and afterwards</w:t>
            </w:r>
            <w:r w:rsidR="00B2703A">
              <w:rPr>
                <w:sz w:val="18"/>
                <w:szCs w:val="18"/>
                <w:lang w:val="en-GB"/>
              </w:rPr>
              <w:t xml:space="preserve"> in their workbook.</w:t>
            </w:r>
            <w:r w:rsidR="00A51A27">
              <w:rPr>
                <w:sz w:val="18"/>
                <w:szCs w:val="18"/>
                <w:lang w:val="en-GB"/>
              </w:rPr>
              <w:t xml:space="preserve"> Notes must include evaluation of what worked and what didn’t work and how the activity influences their final artwork design.</w:t>
            </w:r>
          </w:p>
          <w:p w14:paraId="66FEC62D" w14:textId="77777777" w:rsidR="00663602" w:rsidRPr="00B2703A" w:rsidRDefault="00663602" w:rsidP="00663602">
            <w:pPr>
              <w:rPr>
                <w:sz w:val="18"/>
                <w:szCs w:val="18"/>
                <w:lang w:val="en-GB"/>
              </w:rPr>
            </w:pPr>
          </w:p>
          <w:p w14:paraId="737E260F" w14:textId="2307E4D0" w:rsidR="000E400E" w:rsidRDefault="00A51A27" w:rsidP="00663602">
            <w:pPr>
              <w:rPr>
                <w:sz w:val="18"/>
                <w:szCs w:val="18"/>
                <w:lang w:val="en-GB"/>
              </w:rPr>
            </w:pPr>
            <w:r>
              <w:rPr>
                <w:sz w:val="18"/>
                <w:szCs w:val="18"/>
                <w:lang w:val="en-GB"/>
              </w:rPr>
              <w:t>Students continue to r</w:t>
            </w:r>
            <w:r w:rsidR="004B56D4" w:rsidRPr="00B2703A">
              <w:rPr>
                <w:sz w:val="18"/>
                <w:szCs w:val="18"/>
                <w:lang w:val="en-GB"/>
              </w:rPr>
              <w:t xml:space="preserve">efine ideas for final artwork based on class and home </w:t>
            </w:r>
            <w:proofErr w:type="gramStart"/>
            <w:r w:rsidR="004B56D4" w:rsidRPr="00B2703A">
              <w:rPr>
                <w:sz w:val="18"/>
                <w:szCs w:val="18"/>
                <w:lang w:val="en-GB"/>
              </w:rPr>
              <w:t>activities</w:t>
            </w:r>
            <w:r>
              <w:rPr>
                <w:sz w:val="18"/>
                <w:szCs w:val="18"/>
                <w:lang w:val="en-GB"/>
              </w:rPr>
              <w:t xml:space="preserve"> </w:t>
            </w:r>
            <w:r w:rsidR="000E278A">
              <w:rPr>
                <w:sz w:val="18"/>
                <w:szCs w:val="18"/>
                <w:lang w:val="en-GB"/>
              </w:rPr>
              <w:t>.</w:t>
            </w:r>
            <w:proofErr w:type="gramEnd"/>
            <w:r w:rsidR="000E278A">
              <w:rPr>
                <w:sz w:val="18"/>
                <w:szCs w:val="18"/>
                <w:lang w:val="en-GB"/>
              </w:rPr>
              <w:t xml:space="preserve"> </w:t>
            </w:r>
            <w:r w:rsidR="00CC0D5E">
              <w:rPr>
                <w:sz w:val="18"/>
                <w:szCs w:val="18"/>
                <w:lang w:val="en-GB"/>
              </w:rPr>
              <w:t>Upload to Google Drive before next class so teacher can provide feedback before beginning making artwork.</w:t>
            </w:r>
          </w:p>
          <w:p w14:paraId="7221E450" w14:textId="77777777" w:rsidR="00CC0D5E" w:rsidRDefault="00CC0D5E" w:rsidP="00663602">
            <w:pPr>
              <w:rPr>
                <w:sz w:val="18"/>
                <w:szCs w:val="18"/>
                <w:lang w:val="en-GB"/>
              </w:rPr>
            </w:pPr>
          </w:p>
          <w:p w14:paraId="32D1E9FC" w14:textId="68303E27" w:rsidR="00624502" w:rsidRPr="008E0B1A" w:rsidRDefault="00A51A27" w:rsidP="003F6F01">
            <w:pPr>
              <w:rPr>
                <w:sz w:val="18"/>
                <w:szCs w:val="18"/>
                <w:lang w:val="en-GB"/>
              </w:rPr>
            </w:pPr>
            <w:r>
              <w:rPr>
                <w:sz w:val="18"/>
                <w:szCs w:val="18"/>
                <w:lang w:val="en-GB"/>
              </w:rPr>
              <w:t>*</w:t>
            </w:r>
            <w:r w:rsidR="003764AE" w:rsidRPr="00B2703A">
              <w:rPr>
                <w:sz w:val="18"/>
                <w:szCs w:val="18"/>
                <w:lang w:val="en-GB"/>
              </w:rPr>
              <w:t xml:space="preserve">Guidance on student hub for </w:t>
            </w:r>
            <w:r>
              <w:rPr>
                <w:sz w:val="18"/>
                <w:szCs w:val="18"/>
                <w:lang w:val="en-GB"/>
              </w:rPr>
              <w:t xml:space="preserve">how to </w:t>
            </w:r>
            <w:r w:rsidR="003764AE" w:rsidRPr="00B2703A">
              <w:rPr>
                <w:sz w:val="18"/>
                <w:szCs w:val="18"/>
                <w:lang w:val="en-GB"/>
              </w:rPr>
              <w:t>sketch form</w:t>
            </w:r>
            <w:r w:rsidR="000E400E">
              <w:rPr>
                <w:sz w:val="18"/>
                <w:szCs w:val="18"/>
                <w:lang w:val="en-GB"/>
              </w:rPr>
              <w:t>s</w:t>
            </w:r>
          </w:p>
        </w:tc>
        <w:tc>
          <w:tcPr>
            <w:tcW w:w="2959" w:type="dxa"/>
          </w:tcPr>
          <w:p w14:paraId="4A1A13F2" w14:textId="2E5C6E63" w:rsidR="003F6F01" w:rsidRDefault="00D80B59" w:rsidP="003F6F01">
            <w:r>
              <w:rPr>
                <w:noProof/>
              </w:rPr>
              <w:lastRenderedPageBreak/>
              <w:drawing>
                <wp:anchor distT="0" distB="0" distL="114300" distR="114300" simplePos="0" relativeHeight="251679744" behindDoc="0" locked="0" layoutInCell="1" allowOverlap="1" wp14:anchorId="798A8380" wp14:editId="4EBDC149">
                  <wp:simplePos x="0" y="0"/>
                  <wp:positionH relativeFrom="column">
                    <wp:posOffset>268509</wp:posOffset>
                  </wp:positionH>
                  <wp:positionV relativeFrom="paragraph">
                    <wp:posOffset>63500</wp:posOffset>
                  </wp:positionV>
                  <wp:extent cx="1421225" cy="844550"/>
                  <wp:effectExtent l="0" t="0" r="7620" b="0"/>
                  <wp:wrapNone/>
                  <wp:docPr id="20175326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2960" cy="8515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8BFC0" w14:textId="26FBC83E" w:rsidR="00980E14" w:rsidRDefault="00980E14" w:rsidP="003F6F01"/>
          <w:p w14:paraId="48314579" w14:textId="32410A7E" w:rsidR="00980E14" w:rsidRDefault="00980E14" w:rsidP="003F6F01"/>
          <w:p w14:paraId="15B3DDCA" w14:textId="039405A8" w:rsidR="00980E14" w:rsidRDefault="00980E14" w:rsidP="003F6F01"/>
          <w:p w14:paraId="252E780F" w14:textId="0F091A31" w:rsidR="00980E14" w:rsidRDefault="00980E14" w:rsidP="003F6F01"/>
          <w:p w14:paraId="1A20C1B8" w14:textId="7F10F4AF" w:rsidR="00486F1F" w:rsidRDefault="001306BE" w:rsidP="003F6F01">
            <w:r w:rsidRPr="00E331D1">
              <w:rPr>
                <w:noProof/>
                <w:lang w:val="en-GB"/>
              </w:rPr>
              <w:drawing>
                <wp:anchor distT="0" distB="0" distL="114300" distR="114300" simplePos="0" relativeHeight="251678720" behindDoc="0" locked="0" layoutInCell="1" allowOverlap="1" wp14:anchorId="6C66C9A8" wp14:editId="3EAD804C">
                  <wp:simplePos x="0" y="0"/>
                  <wp:positionH relativeFrom="column">
                    <wp:posOffset>743585</wp:posOffset>
                  </wp:positionH>
                  <wp:positionV relativeFrom="paragraph">
                    <wp:posOffset>123132</wp:posOffset>
                  </wp:positionV>
                  <wp:extent cx="945837" cy="1200150"/>
                  <wp:effectExtent l="0" t="0" r="6985" b="0"/>
                  <wp:wrapNone/>
                  <wp:docPr id="511816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16460" name=""/>
                          <pic:cNvPicPr/>
                        </pic:nvPicPr>
                        <pic:blipFill>
                          <a:blip r:embed="rId40">
                            <a:extLst>
                              <a:ext uri="{28A0092B-C50C-407E-A947-70E740481C1C}">
                                <a14:useLocalDpi xmlns:a14="http://schemas.microsoft.com/office/drawing/2010/main" val="0"/>
                              </a:ext>
                            </a:extLst>
                          </a:blip>
                          <a:stretch>
                            <a:fillRect/>
                          </a:stretch>
                        </pic:blipFill>
                        <pic:spPr>
                          <a:xfrm>
                            <a:off x="0" y="0"/>
                            <a:ext cx="945837" cy="1200150"/>
                          </a:xfrm>
                          <a:prstGeom prst="rect">
                            <a:avLst/>
                          </a:prstGeom>
                        </pic:spPr>
                      </pic:pic>
                    </a:graphicData>
                  </a:graphic>
                  <wp14:sizeRelH relativeFrom="page">
                    <wp14:pctWidth>0</wp14:pctWidth>
                  </wp14:sizeRelH>
                  <wp14:sizeRelV relativeFrom="page">
                    <wp14:pctHeight>0</wp14:pctHeight>
                  </wp14:sizeRelV>
                </wp:anchor>
              </w:drawing>
            </w:r>
          </w:p>
          <w:p w14:paraId="4B0B2E81" w14:textId="2A439DFE" w:rsidR="001306BE" w:rsidRDefault="001306BE" w:rsidP="00BD2970">
            <w:pPr>
              <w:rPr>
                <w:sz w:val="16"/>
                <w:szCs w:val="16"/>
              </w:rPr>
            </w:pPr>
            <w:r>
              <w:rPr>
                <w:sz w:val="16"/>
                <w:szCs w:val="16"/>
              </w:rPr>
              <w:t xml:space="preserve">Construction </w:t>
            </w:r>
          </w:p>
          <w:p w14:paraId="491DE8F4" w14:textId="6E4E4071" w:rsidR="00BD2970" w:rsidRDefault="001306BE" w:rsidP="00BD2970">
            <w:r>
              <w:rPr>
                <w:sz w:val="16"/>
                <w:szCs w:val="16"/>
              </w:rPr>
              <w:t>process</w:t>
            </w:r>
          </w:p>
          <w:p w14:paraId="10658051" w14:textId="6733447F" w:rsidR="00896E6B" w:rsidRDefault="00896E6B" w:rsidP="00BD2970">
            <w:pPr>
              <w:rPr>
                <w:sz w:val="18"/>
                <w:szCs w:val="18"/>
              </w:rPr>
            </w:pPr>
          </w:p>
          <w:p w14:paraId="71A393AA" w14:textId="0BF633A8" w:rsidR="00896E6B" w:rsidRDefault="00896E6B" w:rsidP="00BD2970">
            <w:pPr>
              <w:rPr>
                <w:sz w:val="18"/>
                <w:szCs w:val="18"/>
              </w:rPr>
            </w:pPr>
          </w:p>
          <w:p w14:paraId="075FCC01" w14:textId="79AC9C9F" w:rsidR="00AD392F" w:rsidRDefault="00AD392F" w:rsidP="00BD2970">
            <w:pPr>
              <w:rPr>
                <w:sz w:val="18"/>
                <w:szCs w:val="18"/>
              </w:rPr>
            </w:pPr>
          </w:p>
          <w:p w14:paraId="10931741" w14:textId="77777777" w:rsidR="00AD392F" w:rsidRDefault="00AD392F" w:rsidP="00BD2970">
            <w:pPr>
              <w:rPr>
                <w:sz w:val="18"/>
                <w:szCs w:val="18"/>
              </w:rPr>
            </w:pPr>
          </w:p>
          <w:p w14:paraId="0A1F5AEC" w14:textId="77777777" w:rsidR="00AD392F" w:rsidRDefault="00AD392F" w:rsidP="00BD2970">
            <w:pPr>
              <w:rPr>
                <w:sz w:val="18"/>
                <w:szCs w:val="18"/>
              </w:rPr>
            </w:pPr>
          </w:p>
          <w:p w14:paraId="43700EBC" w14:textId="77777777" w:rsidR="009A1AB0" w:rsidRDefault="009A1AB0" w:rsidP="00BD2970">
            <w:pPr>
              <w:rPr>
                <w:sz w:val="18"/>
                <w:szCs w:val="18"/>
              </w:rPr>
            </w:pPr>
          </w:p>
          <w:p w14:paraId="0A7865E6" w14:textId="0AF7F1A2" w:rsidR="00486F1F" w:rsidRDefault="00486F1F" w:rsidP="00BD2970">
            <w:pPr>
              <w:rPr>
                <w:sz w:val="18"/>
                <w:szCs w:val="18"/>
              </w:rPr>
            </w:pPr>
            <w:r w:rsidRPr="006E4D6F">
              <w:rPr>
                <w:noProof/>
                <w:lang w:val="en-GB"/>
              </w:rPr>
              <w:lastRenderedPageBreak/>
              <w:drawing>
                <wp:anchor distT="0" distB="0" distL="114300" distR="114300" simplePos="0" relativeHeight="251692032" behindDoc="0" locked="0" layoutInCell="1" allowOverlap="1" wp14:anchorId="393C4862" wp14:editId="3F4CBE71">
                  <wp:simplePos x="0" y="0"/>
                  <wp:positionH relativeFrom="column">
                    <wp:posOffset>94615</wp:posOffset>
                  </wp:positionH>
                  <wp:positionV relativeFrom="paragraph">
                    <wp:posOffset>119379</wp:posOffset>
                  </wp:positionV>
                  <wp:extent cx="1155700" cy="1229995"/>
                  <wp:effectExtent l="0" t="0" r="6350" b="8255"/>
                  <wp:wrapNone/>
                  <wp:docPr id="753630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30668"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57558" cy="1231972"/>
                          </a:xfrm>
                          <a:prstGeom prst="rect">
                            <a:avLst/>
                          </a:prstGeom>
                        </pic:spPr>
                      </pic:pic>
                    </a:graphicData>
                  </a:graphic>
                  <wp14:sizeRelH relativeFrom="page">
                    <wp14:pctWidth>0</wp14:pctWidth>
                  </wp14:sizeRelH>
                  <wp14:sizeRelV relativeFrom="page">
                    <wp14:pctHeight>0</wp14:pctHeight>
                  </wp14:sizeRelV>
                </wp:anchor>
              </w:drawing>
            </w:r>
          </w:p>
          <w:p w14:paraId="318FA0F9" w14:textId="3FF391BF" w:rsidR="009A1AB0" w:rsidRDefault="009A1AB0" w:rsidP="00BD2970">
            <w:pPr>
              <w:rPr>
                <w:sz w:val="18"/>
                <w:szCs w:val="18"/>
              </w:rPr>
            </w:pPr>
          </w:p>
          <w:p w14:paraId="3CEE8B45" w14:textId="55572374" w:rsidR="009A1AB0" w:rsidRDefault="009A1AB0" w:rsidP="00BD2970">
            <w:pPr>
              <w:rPr>
                <w:sz w:val="18"/>
                <w:szCs w:val="18"/>
              </w:rPr>
            </w:pPr>
          </w:p>
          <w:p w14:paraId="0DA31D93" w14:textId="77777777" w:rsidR="009A1AB0" w:rsidRDefault="009A1AB0" w:rsidP="00BD2970">
            <w:pPr>
              <w:rPr>
                <w:sz w:val="18"/>
                <w:szCs w:val="18"/>
              </w:rPr>
            </w:pPr>
          </w:p>
          <w:p w14:paraId="65F67CF9" w14:textId="77777777" w:rsidR="009A1AB0" w:rsidRDefault="009A1AB0" w:rsidP="00BD2970">
            <w:pPr>
              <w:rPr>
                <w:sz w:val="18"/>
                <w:szCs w:val="18"/>
              </w:rPr>
            </w:pPr>
          </w:p>
          <w:p w14:paraId="7DD12E8D" w14:textId="77777777" w:rsidR="009A1AB0" w:rsidRDefault="009A1AB0" w:rsidP="00BD2970">
            <w:pPr>
              <w:rPr>
                <w:sz w:val="18"/>
                <w:szCs w:val="18"/>
              </w:rPr>
            </w:pPr>
          </w:p>
          <w:p w14:paraId="0E9FA4C0" w14:textId="77777777" w:rsidR="009A1AB0" w:rsidRDefault="009A1AB0" w:rsidP="00BD2970">
            <w:pPr>
              <w:rPr>
                <w:sz w:val="18"/>
                <w:szCs w:val="18"/>
              </w:rPr>
            </w:pPr>
          </w:p>
          <w:p w14:paraId="530FACAF" w14:textId="77777777" w:rsidR="009A1AB0" w:rsidRDefault="009A1AB0" w:rsidP="00BD2970">
            <w:pPr>
              <w:rPr>
                <w:sz w:val="18"/>
                <w:szCs w:val="18"/>
              </w:rPr>
            </w:pPr>
          </w:p>
          <w:p w14:paraId="62C3C32B" w14:textId="77777777" w:rsidR="009A1AB0" w:rsidRDefault="009A1AB0" w:rsidP="00BD2970">
            <w:pPr>
              <w:rPr>
                <w:sz w:val="18"/>
                <w:szCs w:val="18"/>
              </w:rPr>
            </w:pPr>
          </w:p>
          <w:p w14:paraId="6E708C51" w14:textId="77777777" w:rsidR="00486F1F" w:rsidRDefault="00486F1F" w:rsidP="00BD2970">
            <w:pPr>
              <w:rPr>
                <w:sz w:val="18"/>
                <w:szCs w:val="18"/>
              </w:rPr>
            </w:pPr>
          </w:p>
          <w:p w14:paraId="6C02658C" w14:textId="34A3A104" w:rsidR="00486F1F" w:rsidRDefault="005E59BA" w:rsidP="00BD2970">
            <w:pPr>
              <w:rPr>
                <w:sz w:val="18"/>
                <w:szCs w:val="18"/>
              </w:rPr>
            </w:pPr>
            <w:r>
              <w:rPr>
                <w:sz w:val="18"/>
                <w:szCs w:val="18"/>
              </w:rPr>
              <w:t xml:space="preserve">Joining amorphous shapes to create </w:t>
            </w:r>
            <w:r w:rsidR="00FB6783">
              <w:rPr>
                <w:sz w:val="18"/>
                <w:szCs w:val="18"/>
              </w:rPr>
              <w:t xml:space="preserve">a </w:t>
            </w:r>
            <w:r>
              <w:rPr>
                <w:sz w:val="18"/>
                <w:szCs w:val="18"/>
              </w:rPr>
              <w:t>large sculpture</w:t>
            </w:r>
          </w:p>
          <w:p w14:paraId="27474883" w14:textId="77777777" w:rsidR="005E59BA" w:rsidRDefault="005E59BA" w:rsidP="00BD2970">
            <w:pPr>
              <w:rPr>
                <w:sz w:val="18"/>
                <w:szCs w:val="18"/>
              </w:rPr>
            </w:pPr>
          </w:p>
          <w:p w14:paraId="49C93917" w14:textId="11A14ACF" w:rsidR="005E59BA" w:rsidRDefault="00AB78CD" w:rsidP="00BD2970">
            <w:pPr>
              <w:rPr>
                <w:sz w:val="18"/>
                <w:szCs w:val="18"/>
              </w:rPr>
            </w:pPr>
            <w:r>
              <w:rPr>
                <w:noProof/>
              </w:rPr>
              <w:drawing>
                <wp:anchor distT="0" distB="0" distL="114300" distR="114300" simplePos="0" relativeHeight="251682816" behindDoc="0" locked="0" layoutInCell="1" allowOverlap="1" wp14:anchorId="75AFC12A" wp14:editId="5AEB9CF0">
                  <wp:simplePos x="0" y="0"/>
                  <wp:positionH relativeFrom="column">
                    <wp:posOffset>923290</wp:posOffset>
                  </wp:positionH>
                  <wp:positionV relativeFrom="paragraph">
                    <wp:posOffset>83185</wp:posOffset>
                  </wp:positionV>
                  <wp:extent cx="879333" cy="1117600"/>
                  <wp:effectExtent l="0" t="0" r="0" b="6350"/>
                  <wp:wrapNone/>
                  <wp:docPr id="308647496" name="Picture 9" descr="Pencil sketch of an abstract geometric figure with sharp angles and overlapping shapes, resembling a fragmented sculpture. The drawing is monochromatic and exhibits dynamic movement through its twisted form. There's a signature at the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ncil sketch of an abstract geometric figure with sharp angles and overlapping shapes, resembling a fragmented sculpture. The drawing is monochromatic and exhibits dynamic movement through its twisted form. There's a signature at the bottom right corn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86581" cy="11268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70DF0C79" wp14:editId="554BE060">
                  <wp:simplePos x="0" y="0"/>
                  <wp:positionH relativeFrom="column">
                    <wp:posOffset>-17780</wp:posOffset>
                  </wp:positionH>
                  <wp:positionV relativeFrom="paragraph">
                    <wp:posOffset>84455</wp:posOffset>
                  </wp:positionV>
                  <wp:extent cx="901700" cy="1150545"/>
                  <wp:effectExtent l="0" t="0" r="0" b="0"/>
                  <wp:wrapNone/>
                  <wp:docPr id="1794396402" name="Picture 7" descr="Seymour Lipton | Untitled | Whitney Museum of America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ymour Lipton | Untitled | Whitney Museum of American A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01700" cy="115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3A7B8" w14:textId="3F3F27CE" w:rsidR="005E59BA" w:rsidRDefault="005E59BA" w:rsidP="00BD2970">
            <w:pPr>
              <w:rPr>
                <w:sz w:val="18"/>
                <w:szCs w:val="18"/>
              </w:rPr>
            </w:pPr>
          </w:p>
          <w:p w14:paraId="44003BC5" w14:textId="474AB323" w:rsidR="005E59BA" w:rsidRDefault="005E59BA" w:rsidP="00BD2970">
            <w:pPr>
              <w:rPr>
                <w:sz w:val="18"/>
                <w:szCs w:val="18"/>
              </w:rPr>
            </w:pPr>
          </w:p>
          <w:p w14:paraId="5B4E0B98" w14:textId="6E3919F6" w:rsidR="00896E6B" w:rsidRDefault="00896E6B" w:rsidP="00BD2970">
            <w:pPr>
              <w:rPr>
                <w:sz w:val="18"/>
                <w:szCs w:val="18"/>
              </w:rPr>
            </w:pPr>
          </w:p>
          <w:p w14:paraId="43BF5775" w14:textId="0F4A4346" w:rsidR="00AD392F" w:rsidRDefault="00AD392F" w:rsidP="00BD2970">
            <w:pPr>
              <w:rPr>
                <w:sz w:val="18"/>
                <w:szCs w:val="18"/>
              </w:rPr>
            </w:pPr>
          </w:p>
          <w:p w14:paraId="5698B9F5" w14:textId="56CE6101" w:rsidR="00AD392F" w:rsidRDefault="00AD392F" w:rsidP="00BD2970">
            <w:pPr>
              <w:rPr>
                <w:sz w:val="18"/>
                <w:szCs w:val="18"/>
              </w:rPr>
            </w:pPr>
          </w:p>
          <w:p w14:paraId="1DCD587A" w14:textId="64689992" w:rsidR="00AD392F" w:rsidRDefault="00AD392F" w:rsidP="00BD2970">
            <w:pPr>
              <w:rPr>
                <w:sz w:val="18"/>
                <w:szCs w:val="18"/>
              </w:rPr>
            </w:pPr>
          </w:p>
          <w:p w14:paraId="3B6CD668" w14:textId="77F065AB" w:rsidR="00AD392F" w:rsidRDefault="00AD392F" w:rsidP="00BD2970">
            <w:pPr>
              <w:rPr>
                <w:sz w:val="18"/>
                <w:szCs w:val="18"/>
              </w:rPr>
            </w:pPr>
          </w:p>
          <w:p w14:paraId="566B40B4" w14:textId="3C6AEE4A" w:rsidR="00AD392F" w:rsidRDefault="00AD392F" w:rsidP="00BD2970">
            <w:pPr>
              <w:rPr>
                <w:sz w:val="18"/>
                <w:szCs w:val="18"/>
              </w:rPr>
            </w:pPr>
          </w:p>
          <w:p w14:paraId="0D6292DF" w14:textId="668A2386" w:rsidR="00AD392F" w:rsidRDefault="00AB78CD" w:rsidP="00BD2970">
            <w:pPr>
              <w:rPr>
                <w:sz w:val="18"/>
                <w:szCs w:val="18"/>
              </w:rPr>
            </w:pPr>
            <w:r>
              <w:rPr>
                <w:sz w:val="18"/>
                <w:szCs w:val="18"/>
              </w:rPr>
              <w:t>Experimental sketches to refine ideas</w:t>
            </w:r>
            <w:r w:rsidR="00B2703A">
              <w:rPr>
                <w:sz w:val="18"/>
                <w:szCs w:val="18"/>
              </w:rPr>
              <w:t xml:space="preserve"> in workbook.</w:t>
            </w:r>
            <w:r>
              <w:rPr>
                <w:sz w:val="18"/>
                <w:szCs w:val="18"/>
              </w:rPr>
              <w:t xml:space="preserve"> (example </w:t>
            </w:r>
            <w:r w:rsidR="00B2703A">
              <w:rPr>
                <w:sz w:val="18"/>
                <w:szCs w:val="18"/>
              </w:rPr>
              <w:t>from Seymour Lipton)</w:t>
            </w:r>
          </w:p>
          <w:p w14:paraId="0A4C4C08" w14:textId="77777777" w:rsidR="00AD392F" w:rsidRDefault="00AD392F" w:rsidP="00BD2970">
            <w:pPr>
              <w:rPr>
                <w:sz w:val="18"/>
                <w:szCs w:val="18"/>
              </w:rPr>
            </w:pPr>
          </w:p>
          <w:p w14:paraId="20019C3D" w14:textId="77777777" w:rsidR="00AD392F" w:rsidRDefault="00AD392F" w:rsidP="00BD2970">
            <w:pPr>
              <w:rPr>
                <w:sz w:val="18"/>
                <w:szCs w:val="18"/>
              </w:rPr>
            </w:pPr>
          </w:p>
          <w:p w14:paraId="669E882D" w14:textId="77777777" w:rsidR="00AD392F" w:rsidRDefault="00AD392F" w:rsidP="00BD2970">
            <w:pPr>
              <w:rPr>
                <w:sz w:val="18"/>
                <w:szCs w:val="18"/>
              </w:rPr>
            </w:pPr>
          </w:p>
          <w:p w14:paraId="32B66EC6" w14:textId="3B0534E5" w:rsidR="00AD392F" w:rsidRPr="00896E6B" w:rsidRDefault="00AD392F" w:rsidP="00BD2970">
            <w:pPr>
              <w:rPr>
                <w:sz w:val="18"/>
                <w:szCs w:val="18"/>
              </w:rPr>
            </w:pPr>
          </w:p>
        </w:tc>
      </w:tr>
      <w:tr w:rsidR="00312D50" w14:paraId="20BB8D91" w14:textId="77777777" w:rsidTr="00624502">
        <w:trPr>
          <w:trHeight w:val="337"/>
        </w:trPr>
        <w:tc>
          <w:tcPr>
            <w:tcW w:w="1418" w:type="dxa"/>
          </w:tcPr>
          <w:p w14:paraId="6D1C6834" w14:textId="46C9E279" w:rsidR="00312D50" w:rsidRDefault="00312D50" w:rsidP="003F6F01">
            <w:pPr>
              <w:rPr>
                <w:rStyle w:val="Strong"/>
              </w:rPr>
            </w:pPr>
          </w:p>
        </w:tc>
        <w:tc>
          <w:tcPr>
            <w:tcW w:w="2694" w:type="dxa"/>
          </w:tcPr>
          <w:p w14:paraId="75D68142" w14:textId="2B0FC192" w:rsidR="00312D50" w:rsidRDefault="00312D50" w:rsidP="003F6F01"/>
        </w:tc>
        <w:tc>
          <w:tcPr>
            <w:tcW w:w="2409" w:type="dxa"/>
          </w:tcPr>
          <w:p w14:paraId="4129B03F" w14:textId="302DE3F6" w:rsidR="00312D50" w:rsidRDefault="00312D50" w:rsidP="003F6F01"/>
        </w:tc>
        <w:tc>
          <w:tcPr>
            <w:tcW w:w="6096" w:type="dxa"/>
          </w:tcPr>
          <w:p w14:paraId="775B30AF" w14:textId="55C6C531" w:rsidR="00312D50" w:rsidRPr="003F6F01" w:rsidRDefault="00312D50" w:rsidP="003F6F01">
            <w:pPr>
              <w:rPr>
                <w:rFonts w:ascii="Montserrat Medium" w:eastAsia="Times New Roman" w:hAnsi="Montserrat Medium"/>
                <w:b/>
                <w:bCs/>
                <w:color w:val="002060"/>
                <w:lang w:eastAsia="en-AU"/>
              </w:rPr>
            </w:pPr>
          </w:p>
        </w:tc>
        <w:tc>
          <w:tcPr>
            <w:tcW w:w="2959" w:type="dxa"/>
          </w:tcPr>
          <w:p w14:paraId="00679493" w14:textId="77777777" w:rsidR="00312D50" w:rsidRDefault="00312D50" w:rsidP="003F6F01"/>
        </w:tc>
      </w:tr>
      <w:tr w:rsidR="003F6F01" w14:paraId="28FC460D" w14:textId="77777777" w:rsidTr="003037FE">
        <w:trPr>
          <w:trHeight w:val="3586"/>
        </w:trPr>
        <w:tc>
          <w:tcPr>
            <w:tcW w:w="1418" w:type="dxa"/>
          </w:tcPr>
          <w:p w14:paraId="58CD88C4" w14:textId="7E98D751" w:rsidR="003F6F01" w:rsidRDefault="003F6F01" w:rsidP="003F6F01">
            <w:pPr>
              <w:rPr>
                <w:rStyle w:val="Strong"/>
              </w:rPr>
            </w:pPr>
          </w:p>
          <w:p w14:paraId="38BAE8DE" w14:textId="5C587086" w:rsidR="00B31CD3" w:rsidRPr="00B31CD3" w:rsidRDefault="00B31CD3" w:rsidP="00B31CD3">
            <w:pPr>
              <w:rPr>
                <w:rStyle w:val="Strong"/>
                <w:sz w:val="24"/>
                <w:szCs w:val="24"/>
              </w:rPr>
            </w:pPr>
            <w:r w:rsidRPr="00B31CD3">
              <w:rPr>
                <w:rStyle w:val="Strong"/>
                <w:sz w:val="24"/>
                <w:szCs w:val="24"/>
              </w:rPr>
              <w:t xml:space="preserve">Lesson </w:t>
            </w:r>
            <w:r>
              <w:rPr>
                <w:rStyle w:val="Strong"/>
                <w:sz w:val="24"/>
                <w:szCs w:val="24"/>
              </w:rPr>
              <w:t>3</w:t>
            </w:r>
          </w:p>
          <w:p w14:paraId="75846955" w14:textId="77777777" w:rsidR="00B31CD3" w:rsidRDefault="00B31CD3" w:rsidP="00B31CD3">
            <w:pPr>
              <w:rPr>
                <w:rStyle w:val="Strong"/>
              </w:rPr>
            </w:pPr>
          </w:p>
          <w:p w14:paraId="73C9D62A" w14:textId="77777777" w:rsidR="00B31CD3" w:rsidRPr="00B31CD3" w:rsidRDefault="00B31CD3" w:rsidP="00B31CD3">
            <w:pPr>
              <w:rPr>
                <w:rStyle w:val="Strong"/>
                <w:b w:val="0"/>
                <w:bCs w:val="0"/>
                <w:sz w:val="18"/>
                <w:szCs w:val="18"/>
              </w:rPr>
            </w:pPr>
            <w:r w:rsidRPr="00B31CD3">
              <w:rPr>
                <w:rStyle w:val="Strong"/>
                <w:b w:val="0"/>
                <w:bCs w:val="0"/>
                <w:sz w:val="18"/>
                <w:szCs w:val="18"/>
              </w:rPr>
              <w:t>(90 mins)</w:t>
            </w:r>
          </w:p>
          <w:p w14:paraId="55C9C5ED" w14:textId="77777777" w:rsidR="00B31CD3" w:rsidRPr="004F58E0" w:rsidRDefault="00B31CD3" w:rsidP="003F6F01">
            <w:pPr>
              <w:rPr>
                <w:rStyle w:val="Strong"/>
              </w:rPr>
            </w:pPr>
          </w:p>
          <w:p w14:paraId="42E8FE02" w14:textId="5DAC43F0" w:rsidR="003F6F01" w:rsidRPr="004F58E0" w:rsidRDefault="003F6F01" w:rsidP="003F6F01">
            <w:pPr>
              <w:rPr>
                <w:rStyle w:val="Strong"/>
              </w:rPr>
            </w:pPr>
          </w:p>
        </w:tc>
        <w:tc>
          <w:tcPr>
            <w:tcW w:w="2694" w:type="dxa"/>
          </w:tcPr>
          <w:p w14:paraId="55BE3C8B" w14:textId="1A9A85D4" w:rsidR="000B10D9" w:rsidRDefault="000B10D9" w:rsidP="00D7628B"/>
          <w:p w14:paraId="2C070FA7" w14:textId="77E98C74" w:rsidR="00D7628B" w:rsidRPr="00D7628B" w:rsidRDefault="00D7628B" w:rsidP="00D7628B">
            <w:pPr>
              <w:rPr>
                <w:b/>
                <w:bCs/>
                <w:color w:val="002060"/>
                <w:sz w:val="20"/>
                <w:szCs w:val="20"/>
              </w:rPr>
            </w:pPr>
            <w:r w:rsidRPr="00D7628B">
              <w:rPr>
                <w:b/>
                <w:bCs/>
                <w:color w:val="002060"/>
                <w:sz w:val="20"/>
                <w:szCs w:val="20"/>
              </w:rPr>
              <w:t>Content descriptor:</w:t>
            </w:r>
          </w:p>
          <w:p w14:paraId="25F0438D" w14:textId="24BC3BF9" w:rsidR="00D7628B" w:rsidRPr="00D7628B" w:rsidRDefault="00214DB2" w:rsidP="00D7628B">
            <w:pPr>
              <w:rPr>
                <w:b/>
                <w:bCs/>
                <w:color w:val="002060"/>
                <w:sz w:val="20"/>
                <w:szCs w:val="20"/>
              </w:rPr>
            </w:pPr>
            <w:r w:rsidRPr="00214DB2">
              <w:rPr>
                <w:b/>
                <w:bCs/>
                <w:color w:val="002060"/>
                <w:sz w:val="16"/>
                <w:szCs w:val="16"/>
              </w:rPr>
              <w:t>(ACARA, 2025):</w:t>
            </w:r>
          </w:p>
          <w:p w14:paraId="0D5C2F73" w14:textId="77777777" w:rsidR="00D7628B" w:rsidRPr="00D7628B" w:rsidRDefault="00D7628B" w:rsidP="00D7628B">
            <w:pPr>
              <w:rPr>
                <w:b/>
                <w:bCs/>
                <w:color w:val="002060"/>
                <w:sz w:val="20"/>
                <w:szCs w:val="20"/>
              </w:rPr>
            </w:pPr>
          </w:p>
          <w:p w14:paraId="2494FD3C" w14:textId="6E4B82AD" w:rsidR="00D7628B" w:rsidRPr="000B10D9" w:rsidRDefault="002133A2" w:rsidP="00D7628B">
            <w:pPr>
              <w:rPr>
                <w:i/>
                <w:iCs/>
                <w:sz w:val="18"/>
                <w:szCs w:val="18"/>
                <w:lang w:val="en-GB"/>
              </w:rPr>
            </w:pPr>
            <w:r w:rsidRPr="000B10D9">
              <w:rPr>
                <w:b/>
                <w:bCs/>
                <w:i/>
                <w:iCs/>
                <w:sz w:val="18"/>
                <w:szCs w:val="18"/>
                <w:lang w:val="en-GB"/>
              </w:rPr>
              <w:t>AC9AVA10C02</w:t>
            </w:r>
            <w:r w:rsidRPr="000B10D9">
              <w:rPr>
                <w:i/>
                <w:iCs/>
                <w:sz w:val="18"/>
                <w:szCs w:val="18"/>
                <w:lang w:val="en-GB"/>
              </w:rPr>
              <w:t xml:space="preserve"> select and manipulate visual conventions, visual arts processes and/or materials to create artworks that reflect personal expression, and represent and/or challenge, ideas, perspectives and/or meaning</w:t>
            </w:r>
          </w:p>
          <w:p w14:paraId="59DCCAC4" w14:textId="77777777" w:rsidR="002133A2" w:rsidRPr="000B10D9" w:rsidRDefault="002133A2" w:rsidP="00D7628B">
            <w:pPr>
              <w:rPr>
                <w:b/>
                <w:bCs/>
                <w:color w:val="002060"/>
                <w:sz w:val="18"/>
                <w:szCs w:val="18"/>
              </w:rPr>
            </w:pPr>
          </w:p>
          <w:p w14:paraId="02C3B1F4" w14:textId="77777777" w:rsidR="00D7628B" w:rsidRPr="000B10D9" w:rsidRDefault="00D7628B" w:rsidP="00D7628B">
            <w:pPr>
              <w:rPr>
                <w:b/>
                <w:bCs/>
                <w:color w:val="002060"/>
                <w:sz w:val="18"/>
                <w:szCs w:val="18"/>
              </w:rPr>
            </w:pPr>
            <w:r w:rsidRPr="000B10D9">
              <w:rPr>
                <w:b/>
                <w:bCs/>
                <w:color w:val="002060"/>
                <w:sz w:val="18"/>
                <w:szCs w:val="18"/>
              </w:rPr>
              <w:t>Relevant Elaborations:</w:t>
            </w:r>
          </w:p>
          <w:p w14:paraId="40351D0E" w14:textId="77777777" w:rsidR="00D92B5A" w:rsidRPr="000B10D9" w:rsidRDefault="00D92B5A" w:rsidP="00D92B5A">
            <w:pPr>
              <w:rPr>
                <w:sz w:val="18"/>
                <w:szCs w:val="18"/>
              </w:rPr>
            </w:pPr>
          </w:p>
          <w:p w14:paraId="5F72FAD2" w14:textId="5A5C03C8" w:rsidR="00D92B5A" w:rsidRPr="000B10D9" w:rsidRDefault="00D92B5A" w:rsidP="00D92B5A">
            <w:pPr>
              <w:rPr>
                <w:i/>
                <w:iCs/>
                <w:sz w:val="18"/>
                <w:szCs w:val="18"/>
                <w:lang w:val="en-GB"/>
              </w:rPr>
            </w:pPr>
            <w:r w:rsidRPr="000B10D9">
              <w:rPr>
                <w:i/>
                <w:iCs/>
                <w:sz w:val="18"/>
                <w:szCs w:val="18"/>
              </w:rPr>
              <w:t>“</w:t>
            </w:r>
            <w:proofErr w:type="gramStart"/>
            <w:r w:rsidRPr="000B10D9">
              <w:rPr>
                <w:i/>
                <w:iCs/>
                <w:sz w:val="18"/>
                <w:szCs w:val="18"/>
                <w:lang w:val="en-GB"/>
              </w:rPr>
              <w:t>researching</w:t>
            </w:r>
            <w:proofErr w:type="gramEnd"/>
            <w:r w:rsidRPr="000B10D9">
              <w:rPr>
                <w:i/>
                <w:iCs/>
                <w:sz w:val="18"/>
                <w:szCs w:val="18"/>
                <w:lang w:val="en-GB"/>
              </w:rPr>
              <w:t xml:space="preserve"> approaches to representing their ideas and interests in the world/subjects or concepts from a particular viewpoint or a range of viewpoints in order to plan and refine their approach”</w:t>
            </w:r>
          </w:p>
          <w:p w14:paraId="76C78B55" w14:textId="77777777" w:rsidR="00D92B5A" w:rsidRPr="000B10D9" w:rsidRDefault="00D92B5A" w:rsidP="00D92B5A">
            <w:pPr>
              <w:rPr>
                <w:i/>
                <w:iCs/>
                <w:sz w:val="18"/>
                <w:szCs w:val="18"/>
                <w:lang w:val="en-GB"/>
              </w:rPr>
            </w:pPr>
          </w:p>
          <w:p w14:paraId="23BF55E0" w14:textId="2F6F876C" w:rsidR="002D543E" w:rsidRPr="000B10D9" w:rsidRDefault="002D543E" w:rsidP="002D543E">
            <w:pPr>
              <w:rPr>
                <w:i/>
                <w:iCs/>
                <w:sz w:val="18"/>
                <w:szCs w:val="18"/>
                <w:lang w:val="en-GB"/>
              </w:rPr>
            </w:pPr>
            <w:r w:rsidRPr="000B10D9">
              <w:rPr>
                <w:i/>
                <w:iCs/>
                <w:sz w:val="18"/>
                <w:szCs w:val="18"/>
                <w:lang w:val="en-GB"/>
              </w:rPr>
              <w:t>“</w:t>
            </w:r>
            <w:proofErr w:type="gramStart"/>
            <w:r w:rsidRPr="000B10D9">
              <w:rPr>
                <w:i/>
                <w:iCs/>
                <w:sz w:val="18"/>
                <w:szCs w:val="18"/>
                <w:lang w:val="en-GB"/>
              </w:rPr>
              <w:t>creating</w:t>
            </w:r>
            <w:proofErr w:type="gramEnd"/>
            <w:r w:rsidRPr="000B10D9">
              <w:rPr>
                <w:i/>
                <w:iCs/>
                <w:sz w:val="18"/>
                <w:szCs w:val="18"/>
                <w:lang w:val="en-GB"/>
              </w:rPr>
              <w:t xml:space="preserve"> artworks that realise the intentions and communicate ideas developed through their experimentation and planning”</w:t>
            </w:r>
          </w:p>
          <w:p w14:paraId="69DEA44C" w14:textId="77777777" w:rsidR="003F6F01" w:rsidRDefault="003F6F01" w:rsidP="003F6F01"/>
        </w:tc>
        <w:tc>
          <w:tcPr>
            <w:tcW w:w="2409" w:type="dxa"/>
          </w:tcPr>
          <w:p w14:paraId="552C3803" w14:textId="19D7216F" w:rsidR="003F6F01" w:rsidRDefault="003F6F01" w:rsidP="003F6F01"/>
          <w:p w14:paraId="6F427BD5" w14:textId="565E915D" w:rsidR="00A93C6B" w:rsidRDefault="00A93C6B" w:rsidP="003F6F01"/>
          <w:p w14:paraId="59BFBECE" w14:textId="3E956928" w:rsidR="00A93C6B" w:rsidRPr="00624502" w:rsidRDefault="00E43A85" w:rsidP="003F6F01">
            <w:pPr>
              <w:rPr>
                <w:sz w:val="18"/>
                <w:szCs w:val="18"/>
              </w:rPr>
            </w:pPr>
            <w:r w:rsidRPr="00624502">
              <w:rPr>
                <w:sz w:val="18"/>
                <w:szCs w:val="18"/>
              </w:rPr>
              <w:t>Wire and Nylon Sculpture Tutorial</w:t>
            </w:r>
          </w:p>
          <w:p w14:paraId="4FBD51A4" w14:textId="25FCC5DC" w:rsidR="00A93C6B" w:rsidRPr="00624502" w:rsidRDefault="00A93C6B" w:rsidP="003F6F01">
            <w:pPr>
              <w:rPr>
                <w:sz w:val="18"/>
                <w:szCs w:val="18"/>
              </w:rPr>
            </w:pPr>
            <w:hyperlink r:id="rId44" w:history="1">
              <w:r w:rsidRPr="00624502">
                <w:rPr>
                  <w:rStyle w:val="Hyperlink"/>
                  <w:sz w:val="18"/>
                  <w:szCs w:val="18"/>
                </w:rPr>
                <w:t>https://www.youtube.com/watch?v=pWbJrsLYRt0</w:t>
              </w:r>
            </w:hyperlink>
          </w:p>
          <w:p w14:paraId="54F311E2" w14:textId="035CD0FA" w:rsidR="00A93C6B" w:rsidRPr="00624502" w:rsidRDefault="00A93C6B" w:rsidP="003F6F01">
            <w:pPr>
              <w:rPr>
                <w:sz w:val="18"/>
                <w:szCs w:val="18"/>
              </w:rPr>
            </w:pPr>
          </w:p>
          <w:p w14:paraId="4D7DD5F4" w14:textId="1764130E" w:rsidR="00EA12EA" w:rsidRPr="00624502" w:rsidRDefault="00EA12EA" w:rsidP="003F6F01">
            <w:pPr>
              <w:rPr>
                <w:sz w:val="18"/>
                <w:szCs w:val="18"/>
              </w:rPr>
            </w:pPr>
            <w:r w:rsidRPr="00624502">
              <w:rPr>
                <w:sz w:val="18"/>
                <w:szCs w:val="18"/>
              </w:rPr>
              <w:t>Creating Nylon structure</w:t>
            </w:r>
          </w:p>
          <w:p w14:paraId="247D3455" w14:textId="3BB42D2D" w:rsidR="00EA12EA" w:rsidRPr="00624502" w:rsidRDefault="0089118B" w:rsidP="003F6F01">
            <w:pPr>
              <w:rPr>
                <w:sz w:val="18"/>
                <w:szCs w:val="18"/>
              </w:rPr>
            </w:pPr>
            <w:hyperlink r:id="rId45" w:history="1">
              <w:r w:rsidRPr="00624502">
                <w:rPr>
                  <w:rStyle w:val="Hyperlink"/>
                  <w:sz w:val="18"/>
                  <w:szCs w:val="18"/>
                </w:rPr>
                <w:t>https://www.youtube.com/watch?v=wfZVsg4wuMY</w:t>
              </w:r>
            </w:hyperlink>
          </w:p>
          <w:p w14:paraId="052878C0" w14:textId="77777777" w:rsidR="0089118B" w:rsidRDefault="0089118B" w:rsidP="003F6F01"/>
          <w:p w14:paraId="15BFD827" w14:textId="77777777" w:rsidR="00E4254A" w:rsidRDefault="00E4254A" w:rsidP="003F6F01"/>
          <w:p w14:paraId="0F74646D" w14:textId="77777777" w:rsidR="00E4254A" w:rsidRDefault="00E4254A" w:rsidP="003F6F01"/>
          <w:p w14:paraId="7F3D6FF4" w14:textId="77777777" w:rsidR="00E4254A" w:rsidRPr="006D6455" w:rsidRDefault="00E4254A" w:rsidP="00E4254A">
            <w:pPr>
              <w:rPr>
                <w:sz w:val="18"/>
                <w:szCs w:val="18"/>
                <w:lang w:val="en-GB"/>
              </w:rPr>
            </w:pPr>
            <w:r w:rsidRPr="006D6455">
              <w:rPr>
                <w:sz w:val="18"/>
                <w:szCs w:val="18"/>
                <w:lang w:val="en-GB"/>
              </w:rPr>
              <w:t>What's the Sound of Colour? Kandinsky and Music</w:t>
            </w:r>
          </w:p>
          <w:p w14:paraId="72FCD2FB" w14:textId="77777777" w:rsidR="00E4254A" w:rsidRPr="006D6455" w:rsidRDefault="00E4254A" w:rsidP="00E4254A">
            <w:pPr>
              <w:rPr>
                <w:sz w:val="18"/>
                <w:szCs w:val="18"/>
                <w:lang w:val="en-GB"/>
              </w:rPr>
            </w:pPr>
            <w:hyperlink r:id="rId46" w:history="1">
              <w:r w:rsidRPr="006D6455">
                <w:rPr>
                  <w:rStyle w:val="Hyperlink"/>
                  <w:sz w:val="18"/>
                  <w:szCs w:val="18"/>
                  <w:lang w:val="en-GB"/>
                </w:rPr>
                <w:t>https://www.youtube.com/watch?v=2xDnxkzQtdI</w:t>
              </w:r>
            </w:hyperlink>
          </w:p>
          <w:p w14:paraId="2C4AB4F7" w14:textId="77777777" w:rsidR="00E4254A" w:rsidRDefault="00E4254A" w:rsidP="003F6F01"/>
          <w:p w14:paraId="7708D092" w14:textId="77777777" w:rsidR="00E4254A" w:rsidRPr="00562CD2" w:rsidRDefault="00E4254A" w:rsidP="00E4254A">
            <w:pPr>
              <w:rPr>
                <w:sz w:val="18"/>
                <w:szCs w:val="18"/>
                <w:lang w:val="en-GB"/>
              </w:rPr>
            </w:pPr>
            <w:r w:rsidRPr="00562CD2">
              <w:rPr>
                <w:sz w:val="18"/>
                <w:szCs w:val="18"/>
                <w:lang w:val="en-GB"/>
              </w:rPr>
              <w:t xml:space="preserve">Your colour is your superpower | Natalia </w:t>
            </w:r>
            <w:proofErr w:type="spellStart"/>
            <w:r w:rsidRPr="00562CD2">
              <w:rPr>
                <w:sz w:val="18"/>
                <w:szCs w:val="18"/>
                <w:lang w:val="en-GB"/>
              </w:rPr>
              <w:t>Filvarova</w:t>
            </w:r>
            <w:proofErr w:type="spellEnd"/>
            <w:r w:rsidRPr="00562CD2">
              <w:rPr>
                <w:sz w:val="18"/>
                <w:szCs w:val="18"/>
                <w:lang w:val="en-GB"/>
              </w:rPr>
              <w:t xml:space="preserve"> | </w:t>
            </w:r>
            <w:proofErr w:type="spellStart"/>
            <w:r w:rsidRPr="00562CD2">
              <w:rPr>
                <w:sz w:val="18"/>
                <w:szCs w:val="18"/>
                <w:lang w:val="en-GB"/>
              </w:rPr>
              <w:t>TEDxLviv</w:t>
            </w:r>
            <w:proofErr w:type="spellEnd"/>
          </w:p>
          <w:p w14:paraId="283655D2" w14:textId="77777777" w:rsidR="00E4254A" w:rsidRPr="00562CD2" w:rsidRDefault="00E4254A" w:rsidP="00E4254A">
            <w:pPr>
              <w:rPr>
                <w:sz w:val="18"/>
                <w:szCs w:val="18"/>
                <w:lang w:val="en-GB"/>
              </w:rPr>
            </w:pPr>
            <w:hyperlink r:id="rId47" w:history="1">
              <w:r w:rsidRPr="00562CD2">
                <w:rPr>
                  <w:rStyle w:val="Hyperlink"/>
                  <w:sz w:val="18"/>
                  <w:szCs w:val="18"/>
                  <w:lang w:val="en-GB"/>
                </w:rPr>
                <w:t>https://www.youtube.com/watch?v=HLsYZUb3JQQ</w:t>
              </w:r>
            </w:hyperlink>
          </w:p>
          <w:p w14:paraId="0E448E03" w14:textId="77777777" w:rsidR="00E4254A" w:rsidRDefault="00E4254A" w:rsidP="003F6F01"/>
          <w:p w14:paraId="6966C53F" w14:textId="5322F40F" w:rsidR="00E4254A" w:rsidRDefault="00E4254A" w:rsidP="003F6F01"/>
        </w:tc>
        <w:tc>
          <w:tcPr>
            <w:tcW w:w="6096" w:type="dxa"/>
          </w:tcPr>
          <w:p w14:paraId="03276833" w14:textId="44F28F15" w:rsidR="003F6F01" w:rsidRPr="003F6F01" w:rsidRDefault="003F6F01" w:rsidP="003F6F01">
            <w:pPr>
              <w:rPr>
                <w:rFonts w:ascii="Montserrat Medium" w:eastAsia="Times New Roman" w:hAnsi="Montserrat Medium"/>
                <w:b/>
                <w:bCs/>
                <w:color w:val="002060"/>
                <w:lang w:eastAsia="en-AU"/>
              </w:rPr>
            </w:pPr>
            <w:r w:rsidRPr="003F6F01">
              <w:rPr>
                <w:rFonts w:ascii="Montserrat Medium" w:eastAsia="Times New Roman" w:hAnsi="Montserrat Medium"/>
                <w:b/>
                <w:bCs/>
                <w:color w:val="002060"/>
                <w:lang w:eastAsia="en-AU"/>
              </w:rPr>
              <w:t>In class activities:</w:t>
            </w:r>
          </w:p>
          <w:p w14:paraId="2EE74DD5" w14:textId="6DB14DE6" w:rsidR="002C4BA0" w:rsidRDefault="002C4BA0" w:rsidP="003F6F01">
            <w:pPr>
              <w:rPr>
                <w:rFonts w:ascii="Montserrat Medium" w:eastAsia="Times New Roman" w:hAnsi="Montserrat Medium"/>
                <w:sz w:val="20"/>
                <w:szCs w:val="20"/>
                <w:lang w:eastAsia="en-AU"/>
              </w:rPr>
            </w:pPr>
          </w:p>
          <w:p w14:paraId="6551F1BE" w14:textId="04B15E13" w:rsidR="00CC0D5E" w:rsidRPr="00CD1127" w:rsidRDefault="002C4BA0" w:rsidP="003F6F01">
            <w:pPr>
              <w:rPr>
                <w:rFonts w:eastAsia="Times New Roman"/>
                <w:sz w:val="18"/>
                <w:szCs w:val="18"/>
                <w:lang w:eastAsia="en-AU"/>
              </w:rPr>
            </w:pPr>
            <w:proofErr w:type="gramStart"/>
            <w:r w:rsidRPr="00CD1127">
              <w:rPr>
                <w:rFonts w:eastAsia="Times New Roman"/>
                <w:sz w:val="18"/>
                <w:szCs w:val="18"/>
                <w:lang w:eastAsia="en-AU"/>
              </w:rPr>
              <w:t xml:space="preserve">Artwork making </w:t>
            </w:r>
            <w:r w:rsidR="003362BA" w:rsidRPr="00CD1127">
              <w:rPr>
                <w:rFonts w:eastAsia="Times New Roman"/>
                <w:sz w:val="18"/>
                <w:szCs w:val="18"/>
                <w:lang w:eastAsia="en-AU"/>
              </w:rPr>
              <w:t>Steps</w:t>
            </w:r>
            <w:proofErr w:type="gramEnd"/>
            <w:r w:rsidR="003362BA" w:rsidRPr="00CD1127">
              <w:rPr>
                <w:rFonts w:eastAsia="Times New Roman"/>
                <w:sz w:val="18"/>
                <w:szCs w:val="18"/>
                <w:lang w:eastAsia="en-AU"/>
              </w:rPr>
              <w:t xml:space="preserve"> 1-</w:t>
            </w:r>
            <w:proofErr w:type="gramStart"/>
            <w:r w:rsidR="003362BA" w:rsidRPr="00CD1127">
              <w:rPr>
                <w:rFonts w:eastAsia="Times New Roman"/>
                <w:sz w:val="18"/>
                <w:szCs w:val="18"/>
                <w:lang w:eastAsia="en-AU"/>
              </w:rPr>
              <w:t>6</w:t>
            </w:r>
            <w:r w:rsidR="000E278A" w:rsidRPr="00CD1127">
              <w:rPr>
                <w:rFonts w:eastAsia="Times New Roman"/>
                <w:sz w:val="18"/>
                <w:szCs w:val="18"/>
                <w:lang w:eastAsia="en-AU"/>
              </w:rPr>
              <w:t xml:space="preserve"> :</w:t>
            </w:r>
            <w:proofErr w:type="gramEnd"/>
            <w:r w:rsidR="000E278A" w:rsidRPr="00CD1127">
              <w:rPr>
                <w:rFonts w:eastAsia="Times New Roman"/>
                <w:sz w:val="18"/>
                <w:szCs w:val="18"/>
                <w:lang w:eastAsia="en-AU"/>
              </w:rPr>
              <w:t xml:space="preserve"> </w:t>
            </w:r>
          </w:p>
          <w:p w14:paraId="584F3C5C" w14:textId="1C19916A" w:rsidR="003F6F01" w:rsidRPr="00CD1127" w:rsidRDefault="00CC0D5E" w:rsidP="003F6F01">
            <w:pPr>
              <w:rPr>
                <w:rFonts w:eastAsia="Times New Roman"/>
                <w:sz w:val="18"/>
                <w:szCs w:val="18"/>
                <w:lang w:eastAsia="en-AU"/>
              </w:rPr>
            </w:pPr>
            <w:r w:rsidRPr="00CD1127">
              <w:rPr>
                <w:rFonts w:eastAsia="Times New Roman"/>
                <w:sz w:val="18"/>
                <w:szCs w:val="18"/>
                <w:lang w:eastAsia="en-AU"/>
              </w:rPr>
              <w:t>*</w:t>
            </w:r>
            <w:r w:rsidR="000E278A" w:rsidRPr="00CD1127">
              <w:rPr>
                <w:rFonts w:eastAsia="Times New Roman"/>
                <w:sz w:val="18"/>
                <w:szCs w:val="18"/>
                <w:lang w:eastAsia="en-AU"/>
              </w:rPr>
              <w:t>Refer to Student &amp; Teacher guides</w:t>
            </w:r>
            <w:r w:rsidRPr="00CD1127">
              <w:rPr>
                <w:rFonts w:eastAsia="Times New Roman"/>
                <w:sz w:val="18"/>
                <w:szCs w:val="18"/>
                <w:lang w:eastAsia="en-AU"/>
              </w:rPr>
              <w:t xml:space="preserve"> for details*</w:t>
            </w:r>
          </w:p>
          <w:p w14:paraId="04985C96" w14:textId="3B123EE9" w:rsidR="000E278A" w:rsidRPr="00CD1127" w:rsidRDefault="00CC0D5E" w:rsidP="000E278A">
            <w:pPr>
              <w:rPr>
                <w:rFonts w:eastAsia="Times New Roman"/>
                <w:b/>
                <w:bCs/>
                <w:color w:val="002060"/>
                <w:sz w:val="18"/>
                <w:szCs w:val="18"/>
                <w:lang w:eastAsia="en-AU"/>
              </w:rPr>
            </w:pPr>
            <w:r w:rsidRPr="00CD1127">
              <w:rPr>
                <w:rFonts w:eastAsia="Times New Roman"/>
                <w:b/>
                <w:bCs/>
                <w:color w:val="002060"/>
                <w:sz w:val="18"/>
                <w:szCs w:val="18"/>
                <w:lang w:eastAsia="en-AU"/>
              </w:rPr>
              <w:t xml:space="preserve"> </w:t>
            </w:r>
          </w:p>
          <w:p w14:paraId="25B0BEE1" w14:textId="03913595" w:rsidR="00F864AA" w:rsidRPr="00CD1127" w:rsidRDefault="00F864AA" w:rsidP="00F864AA">
            <w:pPr>
              <w:numPr>
                <w:ilvl w:val="0"/>
                <w:numId w:val="8"/>
              </w:numPr>
              <w:rPr>
                <w:rFonts w:eastAsia="Times New Roman"/>
                <w:sz w:val="18"/>
                <w:szCs w:val="18"/>
                <w:lang w:eastAsia="en-AU"/>
              </w:rPr>
            </w:pPr>
            <w:r w:rsidRPr="00CD1127">
              <w:rPr>
                <w:rFonts w:eastAsia="Times New Roman"/>
                <w:sz w:val="18"/>
                <w:szCs w:val="18"/>
                <w:lang w:eastAsia="en-AU"/>
              </w:rPr>
              <w:t xml:space="preserve">Mark </w:t>
            </w:r>
            <w:r w:rsidR="005A73C9" w:rsidRPr="00CD1127">
              <w:rPr>
                <w:rFonts w:eastAsia="Times New Roman"/>
                <w:sz w:val="18"/>
                <w:szCs w:val="18"/>
                <w:lang w:eastAsia="en-AU"/>
              </w:rPr>
              <w:t>pre-cut wooden base for mounting holes</w:t>
            </w:r>
          </w:p>
          <w:p w14:paraId="1091C52B" w14:textId="3FC10EC1" w:rsidR="005A73C9" w:rsidRPr="00CD1127" w:rsidRDefault="005A73C9" w:rsidP="00F864AA">
            <w:pPr>
              <w:numPr>
                <w:ilvl w:val="0"/>
                <w:numId w:val="8"/>
              </w:numPr>
              <w:rPr>
                <w:rFonts w:eastAsia="Times New Roman"/>
                <w:sz w:val="18"/>
                <w:szCs w:val="18"/>
                <w:lang w:eastAsia="en-AU"/>
              </w:rPr>
            </w:pPr>
            <w:r w:rsidRPr="00CD1127">
              <w:rPr>
                <w:rFonts w:eastAsia="Times New Roman"/>
                <w:sz w:val="18"/>
                <w:szCs w:val="18"/>
                <w:lang w:eastAsia="en-AU"/>
              </w:rPr>
              <w:t>Use Dremel tool to create holes for wires</w:t>
            </w:r>
          </w:p>
          <w:p w14:paraId="2A451B81" w14:textId="76BDF963" w:rsidR="00683098" w:rsidRPr="00CD1127" w:rsidRDefault="00683098" w:rsidP="00F864AA">
            <w:pPr>
              <w:numPr>
                <w:ilvl w:val="0"/>
                <w:numId w:val="8"/>
              </w:numPr>
              <w:rPr>
                <w:rFonts w:eastAsia="Times New Roman"/>
                <w:sz w:val="18"/>
                <w:szCs w:val="18"/>
                <w:lang w:eastAsia="en-AU"/>
              </w:rPr>
            </w:pPr>
            <w:r w:rsidRPr="00CD1127">
              <w:rPr>
                <w:rFonts w:eastAsia="Times New Roman"/>
                <w:sz w:val="18"/>
                <w:szCs w:val="18"/>
                <w:lang w:eastAsia="en-AU"/>
              </w:rPr>
              <w:t>Use pliers to bend</w:t>
            </w:r>
            <w:r w:rsidR="007A4ABE" w:rsidRPr="00CD1127">
              <w:rPr>
                <w:rFonts w:eastAsia="Times New Roman"/>
                <w:sz w:val="18"/>
                <w:szCs w:val="18"/>
                <w:lang w:eastAsia="en-AU"/>
              </w:rPr>
              <w:t>, manipulate</w:t>
            </w:r>
            <w:r w:rsidRPr="00CD1127">
              <w:rPr>
                <w:rFonts w:eastAsia="Times New Roman"/>
                <w:sz w:val="18"/>
                <w:szCs w:val="18"/>
                <w:lang w:eastAsia="en-AU"/>
              </w:rPr>
              <w:t xml:space="preserve"> and cut wire into </w:t>
            </w:r>
            <w:r w:rsidR="007A4ABE" w:rsidRPr="00CD1127">
              <w:rPr>
                <w:rFonts w:eastAsia="Times New Roman"/>
                <w:sz w:val="18"/>
                <w:szCs w:val="18"/>
                <w:lang w:eastAsia="en-AU"/>
              </w:rPr>
              <w:t xml:space="preserve">preferred </w:t>
            </w:r>
            <w:r w:rsidRPr="00CD1127">
              <w:rPr>
                <w:rFonts w:eastAsia="Times New Roman"/>
                <w:sz w:val="18"/>
                <w:szCs w:val="18"/>
                <w:lang w:eastAsia="en-AU"/>
              </w:rPr>
              <w:t>sculptural design</w:t>
            </w:r>
          </w:p>
          <w:p w14:paraId="69DF88A7" w14:textId="32919613" w:rsidR="00683098" w:rsidRPr="00CD1127" w:rsidRDefault="007A4ABE" w:rsidP="00F864AA">
            <w:pPr>
              <w:numPr>
                <w:ilvl w:val="0"/>
                <w:numId w:val="8"/>
              </w:numPr>
              <w:rPr>
                <w:rFonts w:eastAsia="Times New Roman"/>
                <w:sz w:val="18"/>
                <w:szCs w:val="18"/>
                <w:lang w:eastAsia="en-AU"/>
              </w:rPr>
            </w:pPr>
            <w:r w:rsidRPr="00CD1127">
              <w:rPr>
                <w:rFonts w:eastAsia="Times New Roman"/>
                <w:sz w:val="18"/>
                <w:szCs w:val="18"/>
                <w:lang w:eastAsia="en-AU"/>
              </w:rPr>
              <w:t xml:space="preserve">Insert wire into </w:t>
            </w:r>
            <w:r w:rsidR="00E836D5" w:rsidRPr="00CD1127">
              <w:rPr>
                <w:rFonts w:eastAsia="Times New Roman"/>
                <w:sz w:val="18"/>
                <w:szCs w:val="18"/>
                <w:lang w:eastAsia="en-AU"/>
              </w:rPr>
              <w:t>holes and use hot glue to secure</w:t>
            </w:r>
          </w:p>
          <w:p w14:paraId="5B9E19FE" w14:textId="44B3A504" w:rsidR="00E836D5" w:rsidRPr="00CD1127" w:rsidRDefault="0057768C" w:rsidP="00F864AA">
            <w:pPr>
              <w:numPr>
                <w:ilvl w:val="0"/>
                <w:numId w:val="8"/>
              </w:numPr>
              <w:rPr>
                <w:rFonts w:eastAsia="Times New Roman"/>
                <w:sz w:val="18"/>
                <w:szCs w:val="18"/>
                <w:lang w:eastAsia="en-AU"/>
              </w:rPr>
            </w:pPr>
            <w:r w:rsidRPr="00CD1127">
              <w:rPr>
                <w:rFonts w:eastAsia="Times New Roman"/>
                <w:sz w:val="18"/>
                <w:szCs w:val="18"/>
                <w:lang w:eastAsia="en-AU"/>
              </w:rPr>
              <w:t>Tightly stretch stocking material over wire and base and secure</w:t>
            </w:r>
            <w:r w:rsidR="00CD1127" w:rsidRPr="00CD1127">
              <w:rPr>
                <w:rFonts w:eastAsia="Times New Roman"/>
                <w:sz w:val="18"/>
                <w:szCs w:val="18"/>
                <w:lang w:eastAsia="en-AU"/>
              </w:rPr>
              <w:t xml:space="preserve"> firmly</w:t>
            </w:r>
          </w:p>
          <w:p w14:paraId="000B7B0F" w14:textId="63964312" w:rsidR="00CD1127" w:rsidRPr="00CD1127" w:rsidRDefault="00CD1127" w:rsidP="00F864AA">
            <w:pPr>
              <w:numPr>
                <w:ilvl w:val="0"/>
                <w:numId w:val="8"/>
              </w:numPr>
              <w:rPr>
                <w:rFonts w:eastAsia="Times New Roman"/>
                <w:sz w:val="18"/>
                <w:szCs w:val="18"/>
                <w:lang w:eastAsia="en-AU"/>
              </w:rPr>
            </w:pPr>
            <w:r w:rsidRPr="00CD1127">
              <w:rPr>
                <w:rFonts w:eastAsia="Times New Roman"/>
                <w:sz w:val="18"/>
                <w:szCs w:val="18"/>
                <w:lang w:eastAsia="en-AU"/>
              </w:rPr>
              <w:t>Students cover structure with plaster strips and place on drying rack</w:t>
            </w:r>
          </w:p>
          <w:p w14:paraId="38B070AF" w14:textId="7CA7850C" w:rsidR="00F864AA" w:rsidRDefault="00F864AA" w:rsidP="000E278A">
            <w:pPr>
              <w:rPr>
                <w:rFonts w:ascii="Montserrat Medium" w:eastAsia="Times New Roman" w:hAnsi="Montserrat Medium"/>
                <w:sz w:val="20"/>
                <w:szCs w:val="20"/>
                <w:lang w:eastAsia="en-AU"/>
              </w:rPr>
            </w:pPr>
          </w:p>
          <w:p w14:paraId="6424A0A2" w14:textId="1945741A" w:rsidR="000E278A" w:rsidRPr="00343ADE" w:rsidRDefault="000E278A" w:rsidP="000E278A">
            <w:pPr>
              <w:rPr>
                <w:rFonts w:eastAsia="Times New Roman"/>
                <w:sz w:val="18"/>
                <w:szCs w:val="18"/>
                <w:lang w:eastAsia="en-AU"/>
              </w:rPr>
            </w:pPr>
            <w:r w:rsidRPr="00343ADE">
              <w:rPr>
                <w:rFonts w:eastAsia="Times New Roman"/>
                <w:sz w:val="18"/>
                <w:szCs w:val="18"/>
                <w:lang w:eastAsia="en-AU"/>
              </w:rPr>
              <w:t>During the class, students must sh</w:t>
            </w:r>
            <w:r w:rsidRPr="00343ADE">
              <w:rPr>
                <w:rFonts w:eastAsia="Times New Roman"/>
                <w:sz w:val="18"/>
                <w:szCs w:val="18"/>
                <w:lang w:eastAsia="en-AU"/>
              </w:rPr>
              <w:t xml:space="preserve">ow </w:t>
            </w:r>
            <w:proofErr w:type="gramStart"/>
            <w:r w:rsidRPr="00343ADE">
              <w:rPr>
                <w:rFonts w:eastAsia="Times New Roman"/>
                <w:sz w:val="18"/>
                <w:szCs w:val="18"/>
                <w:lang w:eastAsia="en-AU"/>
              </w:rPr>
              <w:t>teacher</w:t>
            </w:r>
            <w:proofErr w:type="gramEnd"/>
            <w:r w:rsidRPr="00343ADE">
              <w:rPr>
                <w:rFonts w:eastAsia="Times New Roman"/>
                <w:sz w:val="18"/>
                <w:szCs w:val="18"/>
                <w:lang w:eastAsia="en-AU"/>
              </w:rPr>
              <w:t xml:space="preserve"> </w:t>
            </w:r>
            <w:r w:rsidRPr="00343ADE">
              <w:rPr>
                <w:rFonts w:eastAsia="Times New Roman"/>
                <w:sz w:val="18"/>
                <w:szCs w:val="18"/>
                <w:lang w:eastAsia="en-AU"/>
              </w:rPr>
              <w:t xml:space="preserve">their </w:t>
            </w:r>
            <w:r w:rsidRPr="00343ADE">
              <w:rPr>
                <w:rFonts w:eastAsia="Times New Roman"/>
                <w:sz w:val="18"/>
                <w:szCs w:val="18"/>
                <w:lang w:eastAsia="en-AU"/>
              </w:rPr>
              <w:t xml:space="preserve">ideas </w:t>
            </w:r>
            <w:r w:rsidRPr="00343ADE">
              <w:rPr>
                <w:rFonts w:eastAsia="Times New Roman"/>
                <w:sz w:val="18"/>
                <w:szCs w:val="18"/>
                <w:lang w:eastAsia="en-AU"/>
              </w:rPr>
              <w:t xml:space="preserve">and refined sketches </w:t>
            </w:r>
            <w:r w:rsidRPr="00343ADE">
              <w:rPr>
                <w:rFonts w:eastAsia="Times New Roman"/>
                <w:sz w:val="18"/>
                <w:szCs w:val="18"/>
                <w:lang w:eastAsia="en-AU"/>
              </w:rPr>
              <w:t xml:space="preserve">for </w:t>
            </w:r>
            <w:r w:rsidRPr="00343ADE">
              <w:rPr>
                <w:rFonts w:eastAsia="Times New Roman"/>
                <w:sz w:val="18"/>
                <w:szCs w:val="18"/>
                <w:lang w:eastAsia="en-AU"/>
              </w:rPr>
              <w:t xml:space="preserve">their </w:t>
            </w:r>
            <w:r w:rsidRPr="00343ADE">
              <w:rPr>
                <w:rFonts w:eastAsia="Times New Roman"/>
                <w:sz w:val="18"/>
                <w:szCs w:val="18"/>
                <w:lang w:eastAsia="en-AU"/>
              </w:rPr>
              <w:t xml:space="preserve">abstract sculpture </w:t>
            </w:r>
            <w:r w:rsidR="00CC0D5E" w:rsidRPr="00343ADE">
              <w:rPr>
                <w:rFonts w:eastAsia="Times New Roman"/>
                <w:sz w:val="18"/>
                <w:szCs w:val="18"/>
                <w:lang w:eastAsia="en-AU"/>
              </w:rPr>
              <w:t>in their folios so they can receive guidance as they produce their a</w:t>
            </w:r>
            <w:r w:rsidR="00806C0E" w:rsidRPr="00343ADE">
              <w:rPr>
                <w:rFonts w:eastAsia="Times New Roman"/>
                <w:sz w:val="18"/>
                <w:szCs w:val="18"/>
                <w:lang w:eastAsia="en-AU"/>
              </w:rPr>
              <w:t>rtwork</w:t>
            </w:r>
          </w:p>
          <w:p w14:paraId="222A6B4F" w14:textId="2F1F1947" w:rsidR="006372EB" w:rsidRPr="00343ADE" w:rsidRDefault="006372EB" w:rsidP="003F6F01">
            <w:pPr>
              <w:rPr>
                <w:rFonts w:eastAsia="Times New Roman"/>
                <w:b/>
                <w:bCs/>
                <w:sz w:val="18"/>
                <w:szCs w:val="18"/>
                <w:lang w:eastAsia="en-AU"/>
              </w:rPr>
            </w:pPr>
          </w:p>
          <w:p w14:paraId="1552E0A5" w14:textId="5953BC55" w:rsidR="006372EB" w:rsidRPr="00343ADE" w:rsidRDefault="00D10438" w:rsidP="003F6F01">
            <w:pPr>
              <w:rPr>
                <w:rFonts w:eastAsia="Times New Roman"/>
                <w:sz w:val="18"/>
                <w:szCs w:val="18"/>
                <w:lang w:eastAsia="en-AU"/>
              </w:rPr>
            </w:pPr>
            <w:r w:rsidRPr="00343ADE">
              <w:rPr>
                <w:rFonts w:eastAsia="Times New Roman"/>
                <w:sz w:val="18"/>
                <w:szCs w:val="18"/>
                <w:lang w:eastAsia="en-AU"/>
              </w:rPr>
              <w:t>Extension activity: continue research on artists and artworks</w:t>
            </w:r>
          </w:p>
          <w:p w14:paraId="233D4C56" w14:textId="08DEB483" w:rsidR="003F6F01" w:rsidRDefault="003F6F01" w:rsidP="003F6F01">
            <w:pPr>
              <w:rPr>
                <w:rFonts w:ascii="Montserrat Medium" w:eastAsia="Times New Roman" w:hAnsi="Montserrat Medium"/>
                <w:b/>
                <w:bCs/>
                <w:color w:val="002060"/>
                <w:lang w:eastAsia="en-AU"/>
              </w:rPr>
            </w:pPr>
          </w:p>
          <w:p w14:paraId="6DCCBD71" w14:textId="77777777" w:rsidR="00CE7D17" w:rsidRPr="003F6F01" w:rsidRDefault="00CE7D17" w:rsidP="003F6F01">
            <w:pPr>
              <w:rPr>
                <w:rFonts w:ascii="Montserrat Medium" w:eastAsia="Times New Roman" w:hAnsi="Montserrat Medium"/>
                <w:b/>
                <w:bCs/>
                <w:color w:val="002060"/>
                <w:lang w:eastAsia="en-AU"/>
              </w:rPr>
            </w:pPr>
          </w:p>
          <w:p w14:paraId="0C562834" w14:textId="0D40EECD" w:rsidR="003F6F01" w:rsidRDefault="003F6F01" w:rsidP="003F6F01">
            <w:pPr>
              <w:rPr>
                <w:rFonts w:ascii="Montserrat Medium" w:eastAsia="Times New Roman" w:hAnsi="Montserrat Medium"/>
                <w:b/>
                <w:bCs/>
                <w:color w:val="002060"/>
                <w:lang w:eastAsia="en-AU"/>
              </w:rPr>
            </w:pPr>
            <w:r w:rsidRPr="003F6F01">
              <w:rPr>
                <w:rFonts w:ascii="Montserrat Medium" w:eastAsia="Times New Roman" w:hAnsi="Montserrat Medium"/>
                <w:b/>
                <w:bCs/>
                <w:color w:val="002060"/>
                <w:lang w:eastAsia="en-AU"/>
              </w:rPr>
              <w:t>Homework:</w:t>
            </w:r>
          </w:p>
          <w:p w14:paraId="1E2F4AD3" w14:textId="782AC3B0" w:rsidR="00343ADE" w:rsidRDefault="00343ADE" w:rsidP="003F6F01"/>
          <w:p w14:paraId="2C430C34" w14:textId="04771FC6" w:rsidR="004E59DA" w:rsidRDefault="00343ADE" w:rsidP="003F6F01">
            <w:pPr>
              <w:rPr>
                <w:sz w:val="18"/>
                <w:szCs w:val="18"/>
                <w:lang w:val="en-GB"/>
              </w:rPr>
            </w:pPr>
            <w:r w:rsidRPr="00343ADE">
              <w:rPr>
                <w:sz w:val="18"/>
                <w:szCs w:val="18"/>
              </w:rPr>
              <w:t xml:space="preserve">Students </w:t>
            </w:r>
            <w:r>
              <w:rPr>
                <w:sz w:val="18"/>
                <w:szCs w:val="18"/>
                <w:lang w:val="en-GB"/>
              </w:rPr>
              <w:t>watch videos: “</w:t>
            </w:r>
            <w:proofErr w:type="spellStart"/>
            <w:r>
              <w:rPr>
                <w:sz w:val="18"/>
                <w:szCs w:val="18"/>
                <w:lang w:val="en-GB"/>
              </w:rPr>
              <w:t>Kadinsky</w:t>
            </w:r>
            <w:proofErr w:type="spellEnd"/>
            <w:r>
              <w:rPr>
                <w:sz w:val="18"/>
                <w:szCs w:val="18"/>
                <w:lang w:val="en-GB"/>
              </w:rPr>
              <w:t xml:space="preserve"> and Music” and “Colour is superpower” </w:t>
            </w:r>
            <w:r w:rsidR="007F7759">
              <w:rPr>
                <w:sz w:val="18"/>
                <w:szCs w:val="18"/>
                <w:lang w:val="en-GB"/>
              </w:rPr>
              <w:t xml:space="preserve">to gain an understanding of the </w:t>
            </w:r>
            <w:r>
              <w:rPr>
                <w:sz w:val="18"/>
                <w:szCs w:val="18"/>
                <w:lang w:val="en-GB"/>
              </w:rPr>
              <w:t>p</w:t>
            </w:r>
            <w:r w:rsidR="004E59DA" w:rsidRPr="00663602">
              <w:rPr>
                <w:sz w:val="18"/>
                <w:szCs w:val="18"/>
                <w:lang w:val="en-GB"/>
              </w:rPr>
              <w:t>sychology of colour</w:t>
            </w:r>
            <w:r w:rsidR="007F7759">
              <w:rPr>
                <w:sz w:val="18"/>
                <w:szCs w:val="18"/>
                <w:lang w:val="en-GB"/>
              </w:rPr>
              <w:t xml:space="preserve">s. Students think </w:t>
            </w:r>
            <w:r w:rsidR="004E59DA">
              <w:rPr>
                <w:sz w:val="18"/>
                <w:szCs w:val="18"/>
                <w:lang w:val="en-GB"/>
              </w:rPr>
              <w:t xml:space="preserve">about </w:t>
            </w:r>
            <w:r w:rsidR="0089118B">
              <w:rPr>
                <w:sz w:val="18"/>
                <w:szCs w:val="18"/>
                <w:lang w:val="en-GB"/>
              </w:rPr>
              <w:t xml:space="preserve">what colours </w:t>
            </w:r>
            <w:r w:rsidR="007F7759">
              <w:rPr>
                <w:sz w:val="18"/>
                <w:szCs w:val="18"/>
                <w:lang w:val="en-GB"/>
              </w:rPr>
              <w:t xml:space="preserve">they </w:t>
            </w:r>
            <w:r w:rsidR="0089118B">
              <w:rPr>
                <w:sz w:val="18"/>
                <w:szCs w:val="18"/>
                <w:lang w:val="en-GB"/>
              </w:rPr>
              <w:t>will use to paint with</w:t>
            </w:r>
            <w:r w:rsidR="007F7759">
              <w:rPr>
                <w:sz w:val="18"/>
                <w:szCs w:val="18"/>
                <w:lang w:val="en-GB"/>
              </w:rPr>
              <w:t xml:space="preserve"> for their final form. </w:t>
            </w:r>
            <w:r w:rsidR="00E4254A">
              <w:rPr>
                <w:sz w:val="18"/>
                <w:szCs w:val="18"/>
                <w:lang w:val="en-GB"/>
              </w:rPr>
              <w:t xml:space="preserve">They may have already considered this, </w:t>
            </w:r>
            <w:proofErr w:type="gramStart"/>
            <w:r w:rsidR="00E4254A">
              <w:rPr>
                <w:sz w:val="18"/>
                <w:szCs w:val="18"/>
                <w:lang w:val="en-GB"/>
              </w:rPr>
              <w:t>however</w:t>
            </w:r>
            <w:proofErr w:type="gramEnd"/>
            <w:r w:rsidR="00E4254A">
              <w:rPr>
                <w:sz w:val="18"/>
                <w:szCs w:val="18"/>
                <w:lang w:val="en-GB"/>
              </w:rPr>
              <w:t xml:space="preserve"> must justify it through annotation in work folio.</w:t>
            </w:r>
          </w:p>
          <w:p w14:paraId="0A891125" w14:textId="77777777" w:rsidR="0089118B" w:rsidRPr="00CE7D17" w:rsidRDefault="0089118B" w:rsidP="0089118B">
            <w:pPr>
              <w:rPr>
                <w:sz w:val="18"/>
                <w:szCs w:val="18"/>
              </w:rPr>
            </w:pPr>
          </w:p>
          <w:p w14:paraId="3C2867A3" w14:textId="056EDE62" w:rsidR="00400E14" w:rsidRDefault="00E4254A" w:rsidP="003F6F01">
            <w:r w:rsidRPr="00CE7D17">
              <w:rPr>
                <w:sz w:val="18"/>
                <w:szCs w:val="18"/>
              </w:rPr>
              <w:t xml:space="preserve">Students </w:t>
            </w:r>
            <w:r w:rsidR="00117A20" w:rsidRPr="00CE7D17">
              <w:rPr>
                <w:sz w:val="18"/>
                <w:szCs w:val="18"/>
              </w:rPr>
              <w:t xml:space="preserve">continue </w:t>
            </w:r>
            <w:r w:rsidR="00CE7D17" w:rsidRPr="00CE7D17">
              <w:rPr>
                <w:sz w:val="18"/>
                <w:szCs w:val="18"/>
              </w:rPr>
              <w:t xml:space="preserve">idea development and </w:t>
            </w:r>
            <w:r w:rsidR="00117A20" w:rsidRPr="00CE7D17">
              <w:rPr>
                <w:sz w:val="18"/>
                <w:szCs w:val="18"/>
              </w:rPr>
              <w:t xml:space="preserve">refine </w:t>
            </w:r>
            <w:proofErr w:type="spellStart"/>
            <w:r w:rsidR="00117A20" w:rsidRPr="00CE7D17">
              <w:rPr>
                <w:sz w:val="18"/>
                <w:szCs w:val="18"/>
              </w:rPr>
              <w:t>colours</w:t>
            </w:r>
            <w:proofErr w:type="spellEnd"/>
            <w:r w:rsidR="00117A20" w:rsidRPr="00CE7D17">
              <w:rPr>
                <w:sz w:val="18"/>
                <w:szCs w:val="18"/>
              </w:rPr>
              <w:t xml:space="preserve"> and details for their final artwork.</w:t>
            </w:r>
          </w:p>
        </w:tc>
        <w:tc>
          <w:tcPr>
            <w:tcW w:w="2959" w:type="dxa"/>
          </w:tcPr>
          <w:p w14:paraId="6460DFBB" w14:textId="19DA319E" w:rsidR="00CE7D17" w:rsidRPr="00CE26A1" w:rsidRDefault="00900117" w:rsidP="003F6F01">
            <w:pPr>
              <w:rPr>
                <w:sz w:val="16"/>
                <w:szCs w:val="16"/>
              </w:rPr>
            </w:pPr>
            <w:r>
              <w:rPr>
                <w:sz w:val="16"/>
                <w:szCs w:val="16"/>
              </w:rPr>
              <w:t xml:space="preserve">Making </w:t>
            </w:r>
            <w:r w:rsidR="00CE26A1" w:rsidRPr="00CE26A1">
              <w:rPr>
                <w:sz w:val="16"/>
                <w:szCs w:val="16"/>
              </w:rPr>
              <w:t>abstract sculpture</w:t>
            </w:r>
          </w:p>
          <w:p w14:paraId="42A6D6E2" w14:textId="748FAA62" w:rsidR="00CE7D17" w:rsidRDefault="00191582" w:rsidP="003F6F01">
            <w:r w:rsidRPr="00E2118D">
              <w:rPr>
                <w:lang w:val="en-AU"/>
              </w:rPr>
              <w:drawing>
                <wp:anchor distT="0" distB="0" distL="114300" distR="114300" simplePos="0" relativeHeight="251693056" behindDoc="0" locked="0" layoutInCell="1" allowOverlap="1" wp14:anchorId="7C55FA81" wp14:editId="71344ECE">
                  <wp:simplePos x="0" y="0"/>
                  <wp:positionH relativeFrom="column">
                    <wp:posOffset>-74930</wp:posOffset>
                  </wp:positionH>
                  <wp:positionV relativeFrom="paragraph">
                    <wp:posOffset>99694</wp:posOffset>
                  </wp:positionV>
                  <wp:extent cx="1028700" cy="1125833"/>
                  <wp:effectExtent l="0" t="0" r="0" b="0"/>
                  <wp:wrapNone/>
                  <wp:docPr id="1028" name="Picture 4" descr="ABSTRACT PLASTER SCULPTURES THREE-DIMENSIONAL DESIGN WITH WIRE, STOCKINGS AND PLASTER - Working process: Bending wire">
                    <a:extLst xmlns:a="http://schemas.openxmlformats.org/drawingml/2006/main">
                      <a:ext uri="{FF2B5EF4-FFF2-40B4-BE49-F238E27FC236}">
                        <a16:creationId xmlns:a16="http://schemas.microsoft.com/office/drawing/2014/main" id="{5F173C5F-2CAB-8B17-16A1-24BF162EE2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ABSTRACT PLASTER SCULPTURES THREE-DIMENSIONAL DESIGN WITH WIRE, STOCKINGS AND PLASTER - Working process: Bending wire">
                            <a:extLst>
                              <a:ext uri="{FF2B5EF4-FFF2-40B4-BE49-F238E27FC236}">
                                <a16:creationId xmlns:a16="http://schemas.microsoft.com/office/drawing/2014/main" id="{5F173C5F-2CAB-8B17-16A1-24BF162EE2A8}"/>
                              </a:ext>
                            </a:extLst>
                          </pic:cNvP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8491" r="6656" b="20003"/>
                          <a:stretch>
                            <a:fillRect/>
                          </a:stretch>
                        </pic:blipFill>
                        <pic:spPr bwMode="auto">
                          <a:xfrm>
                            <a:off x="0" y="0"/>
                            <a:ext cx="1029821" cy="1127060"/>
                          </a:xfrm>
                          <a:prstGeom prst="rect">
                            <a:avLst/>
                          </a:prstGeom>
                          <a:noFill/>
                        </pic:spPr>
                      </pic:pic>
                    </a:graphicData>
                  </a:graphic>
                  <wp14:sizeRelH relativeFrom="margin">
                    <wp14:pctWidth>0</wp14:pctWidth>
                  </wp14:sizeRelH>
                  <wp14:sizeRelV relativeFrom="margin">
                    <wp14:pctHeight>0</wp14:pctHeight>
                  </wp14:sizeRelV>
                </wp:anchor>
              </w:drawing>
            </w:r>
          </w:p>
          <w:p w14:paraId="143B7CA4" w14:textId="46886F8E" w:rsidR="00CE7D17" w:rsidRDefault="00191582" w:rsidP="003F6F01">
            <w:r w:rsidRPr="00D943F3">
              <w:rPr>
                <w:lang w:val="en-AU"/>
              </w:rPr>
              <w:drawing>
                <wp:anchor distT="0" distB="0" distL="114300" distR="114300" simplePos="0" relativeHeight="251694080" behindDoc="0" locked="0" layoutInCell="1" allowOverlap="1" wp14:anchorId="5EE56FD8" wp14:editId="385A09BC">
                  <wp:simplePos x="0" y="0"/>
                  <wp:positionH relativeFrom="column">
                    <wp:posOffset>981075</wp:posOffset>
                  </wp:positionH>
                  <wp:positionV relativeFrom="paragraph">
                    <wp:posOffset>111125</wp:posOffset>
                  </wp:positionV>
                  <wp:extent cx="869950" cy="1159828"/>
                  <wp:effectExtent l="0" t="0" r="6350" b="2540"/>
                  <wp:wrapNone/>
                  <wp:docPr id="11269" name="Picture 5">
                    <a:extLst xmlns:a="http://schemas.openxmlformats.org/drawingml/2006/main">
                      <a:ext uri="{FF2B5EF4-FFF2-40B4-BE49-F238E27FC236}">
                        <a16:creationId xmlns:a16="http://schemas.microsoft.com/office/drawing/2014/main" id="{425B4B0B-3CAB-C4BD-D94B-B666153C03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5">
                            <a:extLst>
                              <a:ext uri="{FF2B5EF4-FFF2-40B4-BE49-F238E27FC236}">
                                <a16:creationId xmlns:a16="http://schemas.microsoft.com/office/drawing/2014/main" id="{425B4B0B-3CAB-C4BD-D94B-B666153C03FE}"/>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9950" cy="1159828"/>
                          </a:xfrm>
                          <a:prstGeom prst="rect">
                            <a:avLst/>
                          </a:prstGeom>
                          <a:noFill/>
                        </pic:spPr>
                      </pic:pic>
                    </a:graphicData>
                  </a:graphic>
                  <wp14:sizeRelH relativeFrom="page">
                    <wp14:pctWidth>0</wp14:pctWidth>
                  </wp14:sizeRelH>
                  <wp14:sizeRelV relativeFrom="page">
                    <wp14:pctHeight>0</wp14:pctHeight>
                  </wp14:sizeRelV>
                </wp:anchor>
              </w:drawing>
            </w:r>
          </w:p>
          <w:p w14:paraId="531EBDD7" w14:textId="7D77F309" w:rsidR="00CE7D17" w:rsidRDefault="00CE7D17" w:rsidP="003F6F01"/>
          <w:p w14:paraId="0902E4DF" w14:textId="7B323E30" w:rsidR="00CE7D17" w:rsidRDefault="00CE7D17" w:rsidP="003F6F01"/>
          <w:p w14:paraId="676EF293" w14:textId="26F7647B" w:rsidR="00CE7D17" w:rsidRDefault="00CE7D17" w:rsidP="003F6F01"/>
          <w:p w14:paraId="54B3AFBE" w14:textId="77777777" w:rsidR="00CE7D17" w:rsidRDefault="00CE7D17" w:rsidP="003F6F01"/>
          <w:p w14:paraId="5508E7F1" w14:textId="56A4C790" w:rsidR="00CE7D17" w:rsidRDefault="00CE7D17" w:rsidP="003F6F01"/>
          <w:p w14:paraId="6EE175F7" w14:textId="7B3A1512" w:rsidR="00CE7D17" w:rsidRDefault="00191582" w:rsidP="003F6F01">
            <w:r w:rsidRPr="00E74878">
              <w:rPr>
                <w:sz w:val="16"/>
                <w:szCs w:val="16"/>
                <w:lang w:val="en-AU"/>
              </w:rPr>
              <w:drawing>
                <wp:anchor distT="0" distB="0" distL="114300" distR="114300" simplePos="0" relativeHeight="251695104" behindDoc="0" locked="0" layoutInCell="1" allowOverlap="1" wp14:anchorId="6708B81A" wp14:editId="385F3AA8">
                  <wp:simplePos x="0" y="0"/>
                  <wp:positionH relativeFrom="column">
                    <wp:posOffset>-11430</wp:posOffset>
                  </wp:positionH>
                  <wp:positionV relativeFrom="paragraph">
                    <wp:posOffset>143510</wp:posOffset>
                  </wp:positionV>
                  <wp:extent cx="1043269" cy="730250"/>
                  <wp:effectExtent l="0" t="0" r="5080" b="0"/>
                  <wp:wrapNone/>
                  <wp:docPr id="8194" name="Picture 2" descr="ABSTRACT PLASTER SCULPTURES THREE-DIMENSIONAL DESIGN WITH WIRE, STOCKINGS AND PLASTER - Stocking sculpture - Plaster bandage">
                    <a:extLst xmlns:a="http://schemas.openxmlformats.org/drawingml/2006/main">
                      <a:ext uri="{FF2B5EF4-FFF2-40B4-BE49-F238E27FC236}">
                        <a16:creationId xmlns:a16="http://schemas.microsoft.com/office/drawing/2014/main" id="{69256517-BEF3-5780-A2BB-1343C913EE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ABSTRACT PLASTER SCULPTURES THREE-DIMENSIONAL DESIGN WITH WIRE, STOCKINGS AND PLASTER - Stocking sculpture - Plaster bandage">
                            <a:extLst>
                              <a:ext uri="{FF2B5EF4-FFF2-40B4-BE49-F238E27FC236}">
                                <a16:creationId xmlns:a16="http://schemas.microsoft.com/office/drawing/2014/main" id="{69256517-BEF3-5780-A2BB-1343C913EE83}"/>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43269" cy="730250"/>
                          </a:xfrm>
                          <a:prstGeom prst="rect">
                            <a:avLst/>
                          </a:prstGeom>
                          <a:noFill/>
                        </pic:spPr>
                      </pic:pic>
                    </a:graphicData>
                  </a:graphic>
                  <wp14:sizeRelH relativeFrom="page">
                    <wp14:pctWidth>0</wp14:pctWidth>
                  </wp14:sizeRelH>
                  <wp14:sizeRelV relativeFrom="page">
                    <wp14:pctHeight>0</wp14:pctHeight>
                  </wp14:sizeRelV>
                </wp:anchor>
              </w:drawing>
            </w:r>
          </w:p>
          <w:p w14:paraId="33D7F1BB" w14:textId="05D298BC" w:rsidR="00CE7D17" w:rsidRDefault="00CE7D17" w:rsidP="003F6F01"/>
          <w:p w14:paraId="79072B93" w14:textId="3C695913" w:rsidR="00CE7D17" w:rsidRDefault="00CE7D17" w:rsidP="003F6F01"/>
          <w:p w14:paraId="0FD45F3B" w14:textId="32B1B4A0" w:rsidR="00CE7D17" w:rsidRDefault="00CE7D17" w:rsidP="003F6F01"/>
          <w:p w14:paraId="71E59288" w14:textId="60900810" w:rsidR="003D29B8" w:rsidRDefault="003D29B8" w:rsidP="003F6F01">
            <w:pPr>
              <w:rPr>
                <w:sz w:val="16"/>
                <w:szCs w:val="16"/>
              </w:rPr>
            </w:pPr>
          </w:p>
          <w:p w14:paraId="422F0127" w14:textId="7253E7B7" w:rsidR="003D29B8" w:rsidRDefault="003D29B8" w:rsidP="003F6F01">
            <w:pPr>
              <w:rPr>
                <w:sz w:val="16"/>
                <w:szCs w:val="16"/>
              </w:rPr>
            </w:pPr>
          </w:p>
          <w:p w14:paraId="2089B5AB" w14:textId="4CC84D60" w:rsidR="003D29B8" w:rsidRDefault="003D29B8" w:rsidP="003F6F01">
            <w:pPr>
              <w:rPr>
                <w:sz w:val="16"/>
                <w:szCs w:val="16"/>
              </w:rPr>
            </w:pPr>
            <w:r w:rsidRPr="0070587B">
              <w:rPr>
                <w:noProof/>
              </w:rPr>
              <w:drawing>
                <wp:anchor distT="0" distB="0" distL="114300" distR="114300" simplePos="0" relativeHeight="251685888" behindDoc="0" locked="0" layoutInCell="1" allowOverlap="1" wp14:anchorId="4228C5FE" wp14:editId="2AF02C33">
                  <wp:simplePos x="0" y="0"/>
                  <wp:positionH relativeFrom="column">
                    <wp:posOffset>1060450</wp:posOffset>
                  </wp:positionH>
                  <wp:positionV relativeFrom="paragraph">
                    <wp:posOffset>59055</wp:posOffset>
                  </wp:positionV>
                  <wp:extent cx="704850" cy="983537"/>
                  <wp:effectExtent l="0" t="0" r="0" b="7620"/>
                  <wp:wrapNone/>
                  <wp:docPr id="2120541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41476"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04850" cy="983537"/>
                          </a:xfrm>
                          <a:prstGeom prst="rect">
                            <a:avLst/>
                          </a:prstGeom>
                        </pic:spPr>
                      </pic:pic>
                    </a:graphicData>
                  </a:graphic>
                  <wp14:sizeRelH relativeFrom="page">
                    <wp14:pctWidth>0</wp14:pctWidth>
                  </wp14:sizeRelH>
                  <wp14:sizeRelV relativeFrom="page">
                    <wp14:pctHeight>0</wp14:pctHeight>
                  </wp14:sizeRelV>
                </wp:anchor>
              </w:drawing>
            </w:r>
          </w:p>
          <w:p w14:paraId="5838F3E9" w14:textId="204C0C89" w:rsidR="003D29B8" w:rsidRDefault="00E11E4A" w:rsidP="003F6F01">
            <w:pPr>
              <w:rPr>
                <w:sz w:val="16"/>
                <w:szCs w:val="16"/>
              </w:rPr>
            </w:pPr>
            <w:r w:rsidRPr="003D29B8">
              <w:rPr>
                <w:sz w:val="16"/>
                <w:szCs w:val="16"/>
              </w:rPr>
              <w:t xml:space="preserve">Applying </w:t>
            </w:r>
            <w:proofErr w:type="spellStart"/>
            <w:r w:rsidRPr="003D29B8">
              <w:rPr>
                <w:sz w:val="16"/>
                <w:szCs w:val="16"/>
              </w:rPr>
              <w:t>colour</w:t>
            </w:r>
            <w:proofErr w:type="spellEnd"/>
            <w:r w:rsidRPr="003D29B8">
              <w:rPr>
                <w:sz w:val="16"/>
                <w:szCs w:val="16"/>
              </w:rPr>
              <w:t xml:space="preserve"> </w:t>
            </w:r>
          </w:p>
          <w:p w14:paraId="2F08AD39" w14:textId="77777777" w:rsidR="003D29B8" w:rsidRDefault="00E11E4A" w:rsidP="003F6F01">
            <w:pPr>
              <w:rPr>
                <w:sz w:val="16"/>
                <w:szCs w:val="16"/>
              </w:rPr>
            </w:pPr>
            <w:r w:rsidRPr="003D29B8">
              <w:rPr>
                <w:sz w:val="16"/>
                <w:szCs w:val="16"/>
              </w:rPr>
              <w:t xml:space="preserve">theory and visual </w:t>
            </w:r>
          </w:p>
          <w:p w14:paraId="02CA2944" w14:textId="0982EDA4" w:rsidR="003D29B8" w:rsidRDefault="00E11E4A" w:rsidP="003F6F01">
            <w:pPr>
              <w:rPr>
                <w:sz w:val="16"/>
                <w:szCs w:val="16"/>
              </w:rPr>
            </w:pPr>
            <w:r w:rsidRPr="003D29B8">
              <w:rPr>
                <w:sz w:val="16"/>
                <w:szCs w:val="16"/>
              </w:rPr>
              <w:t xml:space="preserve">conventions to </w:t>
            </w:r>
          </w:p>
          <w:p w14:paraId="60023DF8" w14:textId="77777777" w:rsidR="003D29B8" w:rsidRDefault="003D29B8" w:rsidP="003F6F01">
            <w:pPr>
              <w:rPr>
                <w:sz w:val="16"/>
                <w:szCs w:val="16"/>
              </w:rPr>
            </w:pPr>
            <w:r w:rsidRPr="003D29B8">
              <w:rPr>
                <w:sz w:val="16"/>
                <w:szCs w:val="16"/>
              </w:rPr>
              <w:t xml:space="preserve">refine </w:t>
            </w:r>
            <w:proofErr w:type="spellStart"/>
            <w:r w:rsidRPr="003D29B8">
              <w:rPr>
                <w:sz w:val="16"/>
                <w:szCs w:val="16"/>
              </w:rPr>
              <w:t>colour</w:t>
            </w:r>
            <w:proofErr w:type="spellEnd"/>
            <w:r w:rsidRPr="003D29B8">
              <w:rPr>
                <w:sz w:val="16"/>
                <w:szCs w:val="16"/>
              </w:rPr>
              <w:t xml:space="preserve"> palette </w:t>
            </w:r>
          </w:p>
          <w:p w14:paraId="78D44DBD" w14:textId="1D07EB80" w:rsidR="003D29B8" w:rsidRDefault="003D29B8" w:rsidP="003F6F01">
            <w:pPr>
              <w:rPr>
                <w:sz w:val="16"/>
                <w:szCs w:val="16"/>
              </w:rPr>
            </w:pPr>
            <w:r w:rsidRPr="003D29B8">
              <w:rPr>
                <w:sz w:val="16"/>
                <w:szCs w:val="16"/>
              </w:rPr>
              <w:t>and details to be</w:t>
            </w:r>
          </w:p>
          <w:p w14:paraId="07603411" w14:textId="4C1FEE79" w:rsidR="00CE7D17" w:rsidRPr="003D29B8" w:rsidRDefault="003D29B8" w:rsidP="003F6F01">
            <w:pPr>
              <w:rPr>
                <w:sz w:val="16"/>
                <w:szCs w:val="16"/>
              </w:rPr>
            </w:pPr>
            <w:r w:rsidRPr="003D29B8">
              <w:rPr>
                <w:sz w:val="16"/>
                <w:szCs w:val="16"/>
              </w:rPr>
              <w:t xml:space="preserve"> painted over form</w:t>
            </w:r>
          </w:p>
          <w:p w14:paraId="25510A1A" w14:textId="77316CBF" w:rsidR="00CE7D17" w:rsidRDefault="003D29B8" w:rsidP="003F6F01">
            <w:r w:rsidRPr="00202724">
              <w:rPr>
                <w:noProof/>
              </w:rPr>
              <w:drawing>
                <wp:anchor distT="0" distB="0" distL="114300" distR="114300" simplePos="0" relativeHeight="251683840" behindDoc="0" locked="0" layoutInCell="1" allowOverlap="1" wp14:anchorId="0A9EB9EE" wp14:editId="55206B60">
                  <wp:simplePos x="0" y="0"/>
                  <wp:positionH relativeFrom="column">
                    <wp:posOffset>48260</wp:posOffset>
                  </wp:positionH>
                  <wp:positionV relativeFrom="paragraph">
                    <wp:posOffset>114968</wp:posOffset>
                  </wp:positionV>
                  <wp:extent cx="862353" cy="1238250"/>
                  <wp:effectExtent l="0" t="0" r="0" b="0"/>
                  <wp:wrapNone/>
                  <wp:docPr id="62679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998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62353" cy="1238250"/>
                          </a:xfrm>
                          <a:prstGeom prst="rect">
                            <a:avLst/>
                          </a:prstGeom>
                        </pic:spPr>
                      </pic:pic>
                    </a:graphicData>
                  </a:graphic>
                  <wp14:sizeRelH relativeFrom="margin">
                    <wp14:pctWidth>0</wp14:pctWidth>
                  </wp14:sizeRelH>
                  <wp14:sizeRelV relativeFrom="margin">
                    <wp14:pctHeight>0</wp14:pctHeight>
                  </wp14:sizeRelV>
                </wp:anchor>
              </w:drawing>
            </w:r>
          </w:p>
          <w:p w14:paraId="68E4B4E3" w14:textId="6F114A62" w:rsidR="003F6F01" w:rsidRDefault="003D29B8" w:rsidP="003F6F01">
            <w:r w:rsidRPr="001044D9">
              <w:rPr>
                <w:noProof/>
              </w:rPr>
              <w:drawing>
                <wp:anchor distT="0" distB="0" distL="114300" distR="114300" simplePos="0" relativeHeight="251684864" behindDoc="0" locked="0" layoutInCell="1" allowOverlap="1" wp14:anchorId="56F8F599" wp14:editId="75B7E59A">
                  <wp:simplePos x="0" y="0"/>
                  <wp:positionH relativeFrom="column">
                    <wp:posOffset>1029358</wp:posOffset>
                  </wp:positionH>
                  <wp:positionV relativeFrom="paragraph">
                    <wp:posOffset>52705</wp:posOffset>
                  </wp:positionV>
                  <wp:extent cx="681967" cy="1130300"/>
                  <wp:effectExtent l="0" t="0" r="4445" b="0"/>
                  <wp:wrapNone/>
                  <wp:docPr id="1751284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8421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88563" cy="1141232"/>
                          </a:xfrm>
                          <a:prstGeom prst="rect">
                            <a:avLst/>
                          </a:prstGeom>
                        </pic:spPr>
                      </pic:pic>
                    </a:graphicData>
                  </a:graphic>
                  <wp14:sizeRelH relativeFrom="page">
                    <wp14:pctWidth>0</wp14:pctWidth>
                  </wp14:sizeRelH>
                  <wp14:sizeRelV relativeFrom="page">
                    <wp14:pctHeight>0</wp14:pctHeight>
                  </wp14:sizeRelV>
                </wp:anchor>
              </w:drawing>
            </w:r>
          </w:p>
        </w:tc>
      </w:tr>
      <w:tr w:rsidR="00B31CD3" w14:paraId="6035CC64" w14:textId="77777777" w:rsidTr="003037FE">
        <w:trPr>
          <w:trHeight w:val="3586"/>
        </w:trPr>
        <w:tc>
          <w:tcPr>
            <w:tcW w:w="1418" w:type="dxa"/>
          </w:tcPr>
          <w:p w14:paraId="10F2DF25" w14:textId="77777777" w:rsidR="00B31CD3" w:rsidRDefault="00B31CD3" w:rsidP="003F6F01">
            <w:pPr>
              <w:rPr>
                <w:rStyle w:val="Strong"/>
              </w:rPr>
            </w:pPr>
          </w:p>
          <w:p w14:paraId="50675253" w14:textId="1EA908D8" w:rsidR="00B31CD3" w:rsidRPr="00B31CD3" w:rsidRDefault="00B31CD3" w:rsidP="00B31CD3">
            <w:pPr>
              <w:rPr>
                <w:rStyle w:val="Strong"/>
                <w:sz w:val="24"/>
                <w:szCs w:val="24"/>
              </w:rPr>
            </w:pPr>
            <w:r w:rsidRPr="00B31CD3">
              <w:rPr>
                <w:rStyle w:val="Strong"/>
                <w:sz w:val="24"/>
                <w:szCs w:val="24"/>
              </w:rPr>
              <w:t xml:space="preserve">Lesson </w:t>
            </w:r>
            <w:r>
              <w:rPr>
                <w:rStyle w:val="Strong"/>
                <w:sz w:val="24"/>
                <w:szCs w:val="24"/>
              </w:rPr>
              <w:t>4</w:t>
            </w:r>
          </w:p>
          <w:p w14:paraId="26CE29B9" w14:textId="77777777" w:rsidR="00B31CD3" w:rsidRDefault="00B31CD3" w:rsidP="00B31CD3">
            <w:pPr>
              <w:rPr>
                <w:rStyle w:val="Strong"/>
              </w:rPr>
            </w:pPr>
          </w:p>
          <w:p w14:paraId="4E236371" w14:textId="77777777" w:rsidR="00B31CD3" w:rsidRPr="00B31CD3" w:rsidRDefault="00B31CD3" w:rsidP="00B31CD3">
            <w:pPr>
              <w:rPr>
                <w:rStyle w:val="Strong"/>
                <w:b w:val="0"/>
                <w:bCs w:val="0"/>
                <w:sz w:val="18"/>
                <w:szCs w:val="18"/>
              </w:rPr>
            </w:pPr>
            <w:r w:rsidRPr="00B31CD3">
              <w:rPr>
                <w:rStyle w:val="Strong"/>
                <w:b w:val="0"/>
                <w:bCs w:val="0"/>
                <w:sz w:val="18"/>
                <w:szCs w:val="18"/>
              </w:rPr>
              <w:t>(90 mins)</w:t>
            </w:r>
          </w:p>
          <w:p w14:paraId="40EE91D5" w14:textId="77777777" w:rsidR="00B31CD3" w:rsidRDefault="00B31CD3" w:rsidP="003F6F01">
            <w:pPr>
              <w:rPr>
                <w:rStyle w:val="Strong"/>
              </w:rPr>
            </w:pPr>
          </w:p>
        </w:tc>
        <w:tc>
          <w:tcPr>
            <w:tcW w:w="2694" w:type="dxa"/>
          </w:tcPr>
          <w:p w14:paraId="2F79ADDD" w14:textId="77777777" w:rsidR="00D7628B" w:rsidRPr="00D7628B" w:rsidRDefault="00D7628B" w:rsidP="00D7628B">
            <w:pPr>
              <w:rPr>
                <w:b/>
                <w:bCs/>
                <w:color w:val="002060"/>
                <w:sz w:val="20"/>
                <w:szCs w:val="20"/>
              </w:rPr>
            </w:pPr>
            <w:r w:rsidRPr="00D7628B">
              <w:rPr>
                <w:b/>
                <w:bCs/>
                <w:color w:val="002060"/>
                <w:sz w:val="20"/>
                <w:szCs w:val="20"/>
              </w:rPr>
              <w:t>Content descriptor:</w:t>
            </w:r>
          </w:p>
          <w:p w14:paraId="6A0FC5F5" w14:textId="64558703" w:rsidR="00D7628B" w:rsidRPr="00D7628B" w:rsidRDefault="00214DB2" w:rsidP="00D7628B">
            <w:pPr>
              <w:rPr>
                <w:b/>
                <w:bCs/>
                <w:color w:val="002060"/>
                <w:sz w:val="20"/>
                <w:szCs w:val="20"/>
              </w:rPr>
            </w:pPr>
            <w:r w:rsidRPr="00214DB2">
              <w:rPr>
                <w:b/>
                <w:bCs/>
                <w:color w:val="002060"/>
                <w:sz w:val="16"/>
                <w:szCs w:val="16"/>
              </w:rPr>
              <w:t>(ACARA, 2025):</w:t>
            </w:r>
          </w:p>
          <w:p w14:paraId="7A2A3D90" w14:textId="77777777" w:rsidR="00D7628B" w:rsidRPr="000B10D9" w:rsidRDefault="00D7628B" w:rsidP="00D7628B">
            <w:pPr>
              <w:rPr>
                <w:b/>
                <w:bCs/>
                <w:color w:val="002060"/>
                <w:sz w:val="18"/>
                <w:szCs w:val="18"/>
              </w:rPr>
            </w:pPr>
          </w:p>
          <w:p w14:paraId="7826C3E9" w14:textId="0236A707" w:rsidR="00104127" w:rsidRPr="000B10D9" w:rsidRDefault="00104127" w:rsidP="00D7628B">
            <w:pPr>
              <w:rPr>
                <w:b/>
                <w:bCs/>
                <w:i/>
                <w:iCs/>
                <w:color w:val="002060"/>
                <w:sz w:val="18"/>
                <w:szCs w:val="18"/>
              </w:rPr>
            </w:pPr>
            <w:r w:rsidRPr="000B10D9">
              <w:rPr>
                <w:b/>
                <w:bCs/>
                <w:i/>
                <w:iCs/>
                <w:sz w:val="18"/>
                <w:szCs w:val="18"/>
                <w:lang w:val="en-GB"/>
              </w:rPr>
              <w:t>AC9AVA10C02</w:t>
            </w:r>
            <w:r w:rsidRPr="000B10D9">
              <w:rPr>
                <w:i/>
                <w:iCs/>
                <w:sz w:val="18"/>
                <w:szCs w:val="18"/>
                <w:lang w:val="en-GB"/>
              </w:rPr>
              <w:t xml:space="preserve"> select and manipulate visual conventions, visual arts processes and/or materials to create artworks that reflect personal expression, and represent and/or challenge, ideas, perspectives and/or meaning</w:t>
            </w:r>
          </w:p>
          <w:p w14:paraId="4188BD4A" w14:textId="77777777" w:rsidR="00D7628B" w:rsidRPr="000B10D9" w:rsidRDefault="00D7628B" w:rsidP="00D7628B">
            <w:pPr>
              <w:rPr>
                <w:b/>
                <w:bCs/>
                <w:color w:val="002060"/>
                <w:sz w:val="18"/>
                <w:szCs w:val="18"/>
              </w:rPr>
            </w:pPr>
          </w:p>
          <w:p w14:paraId="1C532339" w14:textId="3C5F624F" w:rsidR="00D7628B" w:rsidRPr="000B10D9" w:rsidRDefault="00D7628B" w:rsidP="003F6F01">
            <w:pPr>
              <w:rPr>
                <w:b/>
                <w:bCs/>
                <w:color w:val="002060"/>
                <w:sz w:val="18"/>
                <w:szCs w:val="18"/>
              </w:rPr>
            </w:pPr>
            <w:r w:rsidRPr="000B10D9">
              <w:rPr>
                <w:b/>
                <w:bCs/>
                <w:color w:val="002060"/>
                <w:sz w:val="18"/>
                <w:szCs w:val="18"/>
              </w:rPr>
              <w:t>Relevant Elaborations:</w:t>
            </w:r>
          </w:p>
          <w:p w14:paraId="7A4917D6" w14:textId="3DEB3991" w:rsidR="00E01006" w:rsidRDefault="00021F4C" w:rsidP="00021F4C">
            <w:pPr>
              <w:rPr>
                <w:i/>
                <w:iCs/>
                <w:sz w:val="18"/>
                <w:szCs w:val="18"/>
                <w:lang w:val="en-GB"/>
              </w:rPr>
            </w:pPr>
            <w:r w:rsidRPr="000B10D9">
              <w:rPr>
                <w:i/>
                <w:iCs/>
                <w:sz w:val="18"/>
                <w:szCs w:val="18"/>
                <w:lang w:val="en-GB"/>
              </w:rPr>
              <w:t>“</w:t>
            </w:r>
            <w:proofErr w:type="gramStart"/>
            <w:r w:rsidRPr="000B10D9">
              <w:rPr>
                <w:i/>
                <w:iCs/>
                <w:sz w:val="18"/>
                <w:szCs w:val="18"/>
                <w:lang w:val="en-GB"/>
              </w:rPr>
              <w:t>initiating</w:t>
            </w:r>
            <w:proofErr w:type="gramEnd"/>
            <w:r w:rsidRPr="000B10D9">
              <w:rPr>
                <w:i/>
                <w:iCs/>
                <w:sz w:val="18"/>
                <w:szCs w:val="18"/>
                <w:lang w:val="en-GB"/>
              </w:rPr>
              <w:t xml:space="preserve"> their own ways of resolving ideas and concepts visually, using creative problem-solving throughout the process of creating their final artworks”</w:t>
            </w:r>
          </w:p>
          <w:p w14:paraId="67645380" w14:textId="77777777" w:rsidR="00413ED4" w:rsidRPr="00413ED4" w:rsidRDefault="00413ED4" w:rsidP="00021F4C">
            <w:pPr>
              <w:rPr>
                <w:i/>
                <w:iCs/>
                <w:sz w:val="18"/>
                <w:szCs w:val="18"/>
                <w:lang w:val="en-GB"/>
              </w:rPr>
            </w:pPr>
          </w:p>
          <w:p w14:paraId="58AEC91C" w14:textId="2A1FEC3C" w:rsidR="00021F4C" w:rsidRDefault="00021F4C" w:rsidP="00021F4C">
            <w:pPr>
              <w:rPr>
                <w:i/>
                <w:iCs/>
                <w:sz w:val="18"/>
                <w:szCs w:val="18"/>
                <w:lang w:val="en-GB"/>
              </w:rPr>
            </w:pPr>
            <w:r w:rsidRPr="000B10D9">
              <w:rPr>
                <w:i/>
                <w:iCs/>
                <w:sz w:val="18"/>
                <w:szCs w:val="18"/>
                <w:lang w:val="en-GB"/>
              </w:rPr>
              <w:t>“</w:t>
            </w:r>
            <w:proofErr w:type="gramStart"/>
            <w:r w:rsidRPr="000B10D9">
              <w:rPr>
                <w:i/>
                <w:iCs/>
                <w:sz w:val="18"/>
                <w:szCs w:val="18"/>
                <w:lang w:val="en-GB"/>
              </w:rPr>
              <w:t>creating</w:t>
            </w:r>
            <w:proofErr w:type="gramEnd"/>
            <w:r w:rsidRPr="000B10D9">
              <w:rPr>
                <w:i/>
                <w:iCs/>
                <w:sz w:val="18"/>
                <w:szCs w:val="18"/>
                <w:lang w:val="en-GB"/>
              </w:rPr>
              <w:t xml:space="preserve"> their own artworks in response to a specific subject, theme or idea, using material, techniques and conventions in intentional, interpretative and personal ways”</w:t>
            </w:r>
          </w:p>
          <w:p w14:paraId="1B5D615D" w14:textId="77777777" w:rsidR="00021F4C" w:rsidRDefault="00021F4C" w:rsidP="00875BCF"/>
        </w:tc>
        <w:tc>
          <w:tcPr>
            <w:tcW w:w="2409" w:type="dxa"/>
          </w:tcPr>
          <w:p w14:paraId="2DFDB5F7" w14:textId="4FD37170" w:rsidR="00B31CD3" w:rsidRDefault="00B31CD3" w:rsidP="003F6F01"/>
          <w:p w14:paraId="5BA8AF68" w14:textId="77777777" w:rsidR="00413ED4" w:rsidRPr="00413ED4" w:rsidRDefault="00413ED4" w:rsidP="00A94BD4">
            <w:pPr>
              <w:rPr>
                <w:sz w:val="18"/>
                <w:szCs w:val="18"/>
                <w:lang w:val="en-GB"/>
              </w:rPr>
            </w:pPr>
          </w:p>
          <w:p w14:paraId="715E1E91" w14:textId="435C186D" w:rsidR="00413ED4" w:rsidRPr="00413ED4" w:rsidRDefault="00413ED4" w:rsidP="00413ED4">
            <w:pPr>
              <w:rPr>
                <w:sz w:val="18"/>
                <w:szCs w:val="18"/>
                <w:lang w:val="en-GB"/>
              </w:rPr>
            </w:pPr>
            <w:r w:rsidRPr="00413ED4">
              <w:rPr>
                <w:sz w:val="18"/>
                <w:szCs w:val="18"/>
                <w:lang w:val="en-GB"/>
              </w:rPr>
              <w:t xml:space="preserve">Abstract Cubist Stocking Sculpture  </w:t>
            </w:r>
          </w:p>
          <w:p w14:paraId="42C78F32" w14:textId="5A49E201" w:rsidR="00413ED4" w:rsidRDefault="00413ED4" w:rsidP="00413ED4">
            <w:pPr>
              <w:rPr>
                <w:sz w:val="18"/>
                <w:szCs w:val="18"/>
                <w:lang w:val="en-GB"/>
              </w:rPr>
            </w:pPr>
            <w:hyperlink r:id="rId54" w:history="1">
              <w:r w:rsidRPr="00413ED4">
                <w:rPr>
                  <w:rStyle w:val="Hyperlink"/>
                  <w:sz w:val="18"/>
                  <w:szCs w:val="18"/>
                  <w:lang w:val="en-GB"/>
                </w:rPr>
                <w:t>https://www.youtube.com/watch?v=wVMgC_0b1eQ</w:t>
              </w:r>
            </w:hyperlink>
          </w:p>
          <w:p w14:paraId="04559E0E" w14:textId="77777777" w:rsidR="00AF133B" w:rsidRPr="00413ED4" w:rsidRDefault="00AF133B" w:rsidP="00413ED4">
            <w:pPr>
              <w:rPr>
                <w:sz w:val="18"/>
                <w:szCs w:val="18"/>
                <w:lang w:val="en-GB"/>
              </w:rPr>
            </w:pPr>
          </w:p>
          <w:p w14:paraId="1FA700CD" w14:textId="77777777" w:rsidR="00FA4D14" w:rsidRDefault="00FA4D14" w:rsidP="003F6F01"/>
          <w:p w14:paraId="19F13D8F" w14:textId="26A38341" w:rsidR="00A94BD4" w:rsidRPr="00AF133B" w:rsidRDefault="00AF133B" w:rsidP="003F6F01">
            <w:pPr>
              <w:rPr>
                <w:sz w:val="18"/>
                <w:szCs w:val="18"/>
              </w:rPr>
            </w:pPr>
            <w:r w:rsidRPr="00AF133B">
              <w:rPr>
                <w:sz w:val="18"/>
                <w:szCs w:val="18"/>
              </w:rPr>
              <w:t>Basic Acrylic Painting Techniques for Beginners</w:t>
            </w:r>
          </w:p>
          <w:p w14:paraId="06FCD9AE" w14:textId="51C9464A" w:rsidR="00A94BD4" w:rsidRPr="00AF133B" w:rsidRDefault="00A94BD4" w:rsidP="003F6F01">
            <w:pPr>
              <w:rPr>
                <w:sz w:val="18"/>
                <w:szCs w:val="18"/>
              </w:rPr>
            </w:pPr>
            <w:hyperlink r:id="rId55" w:history="1">
              <w:r w:rsidRPr="00AF133B">
                <w:rPr>
                  <w:rStyle w:val="Hyperlink"/>
                  <w:sz w:val="18"/>
                  <w:szCs w:val="18"/>
                </w:rPr>
                <w:t>https://www.youtube.com/watch?v=Wla7FB3Vrm0</w:t>
              </w:r>
            </w:hyperlink>
          </w:p>
          <w:p w14:paraId="476315BB" w14:textId="77777777" w:rsidR="00A94BD4" w:rsidRDefault="00A94BD4" w:rsidP="003F6F01"/>
          <w:p w14:paraId="1F537F60" w14:textId="77777777" w:rsidR="00AF133B" w:rsidRDefault="00AF133B" w:rsidP="003F6F01"/>
          <w:p w14:paraId="7644AB94" w14:textId="77777777" w:rsidR="00413ED4" w:rsidRPr="002F65BC" w:rsidRDefault="002F65BC" w:rsidP="003F6F01">
            <w:pPr>
              <w:rPr>
                <w:sz w:val="18"/>
                <w:szCs w:val="18"/>
              </w:rPr>
            </w:pPr>
            <w:r w:rsidRPr="002F65BC">
              <w:rPr>
                <w:sz w:val="18"/>
                <w:szCs w:val="18"/>
              </w:rPr>
              <w:t xml:space="preserve">Guide to writing an </w:t>
            </w:r>
            <w:proofErr w:type="gramStart"/>
            <w:r w:rsidRPr="002F65BC">
              <w:rPr>
                <w:sz w:val="18"/>
                <w:szCs w:val="18"/>
              </w:rPr>
              <w:t>artist</w:t>
            </w:r>
            <w:proofErr w:type="gramEnd"/>
            <w:r w:rsidRPr="002F65BC">
              <w:rPr>
                <w:sz w:val="18"/>
                <w:szCs w:val="18"/>
              </w:rPr>
              <w:t xml:space="preserve"> statement</w:t>
            </w:r>
          </w:p>
          <w:p w14:paraId="26FCF64B" w14:textId="27CF1D9E" w:rsidR="002F65BC" w:rsidRPr="002F65BC" w:rsidRDefault="002F65BC" w:rsidP="003F6F01">
            <w:pPr>
              <w:rPr>
                <w:sz w:val="18"/>
                <w:szCs w:val="18"/>
              </w:rPr>
            </w:pPr>
            <w:hyperlink r:id="rId56" w:history="1">
              <w:r w:rsidRPr="002F65BC">
                <w:rPr>
                  <w:rStyle w:val="Hyperlink"/>
                  <w:sz w:val="18"/>
                  <w:szCs w:val="18"/>
                </w:rPr>
                <w:t>https://theartofeducation.edu/2015/09/use-this-flowchart-to-help-your-students-write-authentic-artist-statements/</w:t>
              </w:r>
            </w:hyperlink>
          </w:p>
          <w:p w14:paraId="686CDD1D" w14:textId="5243BE40" w:rsidR="002F65BC" w:rsidRDefault="002F65BC" w:rsidP="003F6F01"/>
        </w:tc>
        <w:tc>
          <w:tcPr>
            <w:tcW w:w="6096" w:type="dxa"/>
          </w:tcPr>
          <w:p w14:paraId="08E0D0D9" w14:textId="77050E99" w:rsidR="00B31CD3" w:rsidRDefault="00B31CD3" w:rsidP="003F6F01">
            <w:pPr>
              <w:rPr>
                <w:rFonts w:ascii="Montserrat Medium" w:eastAsia="Times New Roman" w:hAnsi="Montserrat Medium"/>
                <w:b/>
                <w:bCs/>
                <w:color w:val="002060"/>
                <w:lang w:eastAsia="en-AU"/>
              </w:rPr>
            </w:pPr>
          </w:p>
          <w:p w14:paraId="33B8B9EC" w14:textId="083BD885" w:rsidR="00B31CD3" w:rsidRPr="003F6F01" w:rsidRDefault="00B31CD3" w:rsidP="00B31CD3">
            <w:pPr>
              <w:rPr>
                <w:rFonts w:ascii="Montserrat Medium" w:eastAsia="Times New Roman" w:hAnsi="Montserrat Medium"/>
                <w:b/>
                <w:bCs/>
                <w:color w:val="002060"/>
                <w:lang w:eastAsia="en-AU"/>
              </w:rPr>
            </w:pPr>
            <w:r>
              <w:rPr>
                <w:rFonts w:ascii="Montserrat Medium" w:eastAsia="Times New Roman" w:hAnsi="Montserrat Medium"/>
                <w:b/>
                <w:bCs/>
                <w:color w:val="002060"/>
                <w:lang w:eastAsia="en-AU"/>
              </w:rPr>
              <w:t>In-class</w:t>
            </w:r>
            <w:r w:rsidRPr="003F6F01">
              <w:rPr>
                <w:rFonts w:ascii="Montserrat Medium" w:eastAsia="Times New Roman" w:hAnsi="Montserrat Medium"/>
                <w:b/>
                <w:bCs/>
                <w:color w:val="002060"/>
                <w:lang w:eastAsia="en-AU"/>
              </w:rPr>
              <w:t xml:space="preserve"> activities:</w:t>
            </w:r>
          </w:p>
          <w:p w14:paraId="50C16933" w14:textId="6C878E22" w:rsidR="00B31CD3" w:rsidRDefault="00B31CD3" w:rsidP="00B31CD3">
            <w:pPr>
              <w:rPr>
                <w:rFonts w:ascii="Montserrat Medium" w:eastAsia="Times New Roman" w:hAnsi="Montserrat Medium"/>
                <w:b/>
                <w:bCs/>
                <w:color w:val="002060"/>
                <w:lang w:eastAsia="en-AU"/>
              </w:rPr>
            </w:pPr>
          </w:p>
          <w:p w14:paraId="39458FD7" w14:textId="5680F2F2" w:rsidR="00E74878" w:rsidRPr="00CD1127" w:rsidRDefault="00E74878" w:rsidP="00E74878">
            <w:pPr>
              <w:rPr>
                <w:rFonts w:eastAsia="Times New Roman"/>
                <w:sz w:val="18"/>
                <w:szCs w:val="18"/>
                <w:lang w:eastAsia="en-AU"/>
              </w:rPr>
            </w:pPr>
            <w:r w:rsidRPr="00CD1127">
              <w:rPr>
                <w:rFonts w:eastAsia="Times New Roman"/>
                <w:sz w:val="18"/>
                <w:szCs w:val="18"/>
                <w:lang w:eastAsia="en-AU"/>
              </w:rPr>
              <w:t xml:space="preserve">Artwork making Steps </w:t>
            </w:r>
            <w:r>
              <w:rPr>
                <w:rFonts w:eastAsia="Times New Roman"/>
                <w:sz w:val="18"/>
                <w:szCs w:val="18"/>
                <w:lang w:eastAsia="en-AU"/>
              </w:rPr>
              <w:t>7</w:t>
            </w:r>
            <w:r w:rsidRPr="00CD1127">
              <w:rPr>
                <w:rFonts w:eastAsia="Times New Roman"/>
                <w:sz w:val="18"/>
                <w:szCs w:val="18"/>
                <w:lang w:eastAsia="en-AU"/>
              </w:rPr>
              <w:t>-</w:t>
            </w:r>
            <w:proofErr w:type="gramStart"/>
            <w:r>
              <w:rPr>
                <w:rFonts w:eastAsia="Times New Roman"/>
                <w:sz w:val="18"/>
                <w:szCs w:val="18"/>
                <w:lang w:eastAsia="en-AU"/>
              </w:rPr>
              <w:t>9</w:t>
            </w:r>
            <w:r w:rsidRPr="00CD1127">
              <w:rPr>
                <w:rFonts w:eastAsia="Times New Roman"/>
                <w:sz w:val="18"/>
                <w:szCs w:val="18"/>
                <w:lang w:eastAsia="en-AU"/>
              </w:rPr>
              <w:t xml:space="preserve"> :</w:t>
            </w:r>
            <w:proofErr w:type="gramEnd"/>
            <w:r w:rsidRPr="00CD1127">
              <w:rPr>
                <w:rFonts w:eastAsia="Times New Roman"/>
                <w:sz w:val="18"/>
                <w:szCs w:val="18"/>
                <w:lang w:eastAsia="en-AU"/>
              </w:rPr>
              <w:t xml:space="preserve"> </w:t>
            </w:r>
          </w:p>
          <w:p w14:paraId="271A5E85" w14:textId="78AC28E0" w:rsidR="00E74878" w:rsidRDefault="00E74878" w:rsidP="00E74878">
            <w:pPr>
              <w:rPr>
                <w:rFonts w:eastAsia="Times New Roman"/>
                <w:sz w:val="18"/>
                <w:szCs w:val="18"/>
                <w:lang w:eastAsia="en-AU"/>
              </w:rPr>
            </w:pPr>
            <w:r w:rsidRPr="00CD1127">
              <w:rPr>
                <w:rFonts w:eastAsia="Times New Roman"/>
                <w:sz w:val="18"/>
                <w:szCs w:val="18"/>
                <w:lang w:eastAsia="en-AU"/>
              </w:rPr>
              <w:t>*Refer to Student &amp; Teacher guides for details*</w:t>
            </w:r>
          </w:p>
          <w:p w14:paraId="13FF6342" w14:textId="7CD5C5B4" w:rsidR="00E74878" w:rsidRDefault="00E74878" w:rsidP="00E74878">
            <w:pPr>
              <w:rPr>
                <w:rFonts w:eastAsia="Times New Roman"/>
                <w:sz w:val="18"/>
                <w:szCs w:val="18"/>
                <w:lang w:eastAsia="en-AU"/>
              </w:rPr>
            </w:pPr>
          </w:p>
          <w:p w14:paraId="6BBFEE22" w14:textId="02F989D3" w:rsidR="00E74878" w:rsidRDefault="00AC106A" w:rsidP="00E74878">
            <w:pPr>
              <w:numPr>
                <w:ilvl w:val="0"/>
                <w:numId w:val="8"/>
              </w:numPr>
              <w:rPr>
                <w:rFonts w:eastAsia="Times New Roman"/>
                <w:sz w:val="18"/>
                <w:szCs w:val="18"/>
                <w:lang w:eastAsia="en-AU"/>
              </w:rPr>
            </w:pPr>
            <w:r>
              <w:rPr>
                <w:rFonts w:eastAsia="Times New Roman"/>
                <w:sz w:val="18"/>
                <w:szCs w:val="18"/>
                <w:lang w:eastAsia="en-AU"/>
              </w:rPr>
              <w:t>Sand sculpture to smooth plaster edges and define form</w:t>
            </w:r>
          </w:p>
          <w:p w14:paraId="620ABF7C" w14:textId="41B5E3AB" w:rsidR="00AC106A" w:rsidRDefault="00AC106A" w:rsidP="00E74878">
            <w:pPr>
              <w:numPr>
                <w:ilvl w:val="0"/>
                <w:numId w:val="8"/>
              </w:numPr>
              <w:rPr>
                <w:rFonts w:eastAsia="Times New Roman"/>
                <w:sz w:val="18"/>
                <w:szCs w:val="18"/>
                <w:lang w:eastAsia="en-AU"/>
              </w:rPr>
            </w:pPr>
            <w:r>
              <w:rPr>
                <w:rFonts w:eastAsia="Times New Roman"/>
                <w:sz w:val="18"/>
                <w:szCs w:val="18"/>
                <w:lang w:eastAsia="en-AU"/>
              </w:rPr>
              <w:t xml:space="preserve">Prime sculpture with gesso and </w:t>
            </w:r>
            <w:r w:rsidR="008511CA">
              <w:rPr>
                <w:rFonts w:eastAsia="Times New Roman"/>
                <w:sz w:val="18"/>
                <w:szCs w:val="18"/>
                <w:lang w:eastAsia="en-AU"/>
              </w:rPr>
              <w:t>dry</w:t>
            </w:r>
          </w:p>
          <w:p w14:paraId="717F8175" w14:textId="04EB5AB9" w:rsidR="008511CA" w:rsidRDefault="008511CA" w:rsidP="00E74878">
            <w:pPr>
              <w:numPr>
                <w:ilvl w:val="0"/>
                <w:numId w:val="8"/>
              </w:numPr>
              <w:rPr>
                <w:rFonts w:eastAsia="Times New Roman"/>
                <w:sz w:val="18"/>
                <w:szCs w:val="18"/>
                <w:lang w:eastAsia="en-AU"/>
              </w:rPr>
            </w:pPr>
            <w:r>
              <w:rPr>
                <w:rFonts w:eastAsia="Times New Roman"/>
                <w:sz w:val="18"/>
                <w:szCs w:val="18"/>
                <w:lang w:eastAsia="en-AU"/>
              </w:rPr>
              <w:t xml:space="preserve">Use acrylic paint to add </w:t>
            </w:r>
            <w:proofErr w:type="spellStart"/>
            <w:r>
              <w:rPr>
                <w:rFonts w:eastAsia="Times New Roman"/>
                <w:sz w:val="18"/>
                <w:szCs w:val="18"/>
                <w:lang w:eastAsia="en-AU"/>
              </w:rPr>
              <w:t>colour</w:t>
            </w:r>
            <w:proofErr w:type="spellEnd"/>
            <w:r>
              <w:rPr>
                <w:rFonts w:eastAsia="Times New Roman"/>
                <w:sz w:val="18"/>
                <w:szCs w:val="18"/>
                <w:lang w:eastAsia="en-AU"/>
              </w:rPr>
              <w:t xml:space="preserve"> and detail to </w:t>
            </w:r>
            <w:proofErr w:type="gramStart"/>
            <w:r>
              <w:rPr>
                <w:rFonts w:eastAsia="Times New Roman"/>
                <w:sz w:val="18"/>
                <w:szCs w:val="18"/>
                <w:lang w:eastAsia="en-AU"/>
              </w:rPr>
              <w:t>final</w:t>
            </w:r>
            <w:proofErr w:type="gramEnd"/>
            <w:r>
              <w:rPr>
                <w:rFonts w:eastAsia="Times New Roman"/>
                <w:sz w:val="18"/>
                <w:szCs w:val="18"/>
                <w:lang w:eastAsia="en-AU"/>
              </w:rPr>
              <w:t xml:space="preserve"> piece</w:t>
            </w:r>
          </w:p>
          <w:p w14:paraId="3E33A493" w14:textId="77777777" w:rsidR="008511CA" w:rsidRPr="00E74878" w:rsidRDefault="008511CA" w:rsidP="008511CA">
            <w:pPr>
              <w:ind w:left="720"/>
              <w:rPr>
                <w:rFonts w:eastAsia="Times New Roman"/>
                <w:sz w:val="18"/>
                <w:szCs w:val="18"/>
                <w:lang w:eastAsia="en-AU"/>
              </w:rPr>
            </w:pPr>
          </w:p>
          <w:p w14:paraId="39A8D55B" w14:textId="3DDEC933" w:rsidR="00E74878" w:rsidRPr="00343ADE" w:rsidRDefault="00BC3833" w:rsidP="00E74878">
            <w:pPr>
              <w:rPr>
                <w:rFonts w:eastAsia="Times New Roman"/>
                <w:sz w:val="18"/>
                <w:szCs w:val="18"/>
                <w:lang w:eastAsia="en-AU"/>
              </w:rPr>
            </w:pPr>
            <w:r>
              <w:rPr>
                <w:rFonts w:eastAsia="Times New Roman"/>
                <w:sz w:val="18"/>
                <w:szCs w:val="18"/>
                <w:lang w:eastAsia="en-AU"/>
              </w:rPr>
              <w:t>Students document the process so they can ann</w:t>
            </w:r>
            <w:r w:rsidR="00BA4633">
              <w:rPr>
                <w:rFonts w:eastAsia="Times New Roman"/>
                <w:sz w:val="18"/>
                <w:szCs w:val="18"/>
                <w:lang w:eastAsia="en-AU"/>
              </w:rPr>
              <w:t>otate and reflect afterwards.</w:t>
            </w:r>
          </w:p>
          <w:p w14:paraId="1D0DD103" w14:textId="77777777" w:rsidR="00E74878" w:rsidRPr="00343ADE" w:rsidRDefault="00E74878" w:rsidP="00E74878">
            <w:pPr>
              <w:rPr>
                <w:rFonts w:eastAsia="Times New Roman"/>
                <w:b/>
                <w:bCs/>
                <w:sz w:val="18"/>
                <w:szCs w:val="18"/>
                <w:lang w:eastAsia="en-AU"/>
              </w:rPr>
            </w:pPr>
          </w:p>
          <w:p w14:paraId="161B539A" w14:textId="1CFDEA76" w:rsidR="006372EB" w:rsidRPr="00BA4633" w:rsidRDefault="00E74878" w:rsidP="00B31CD3">
            <w:pPr>
              <w:rPr>
                <w:rFonts w:eastAsia="Times New Roman"/>
                <w:sz w:val="18"/>
                <w:szCs w:val="18"/>
                <w:lang w:eastAsia="en-AU"/>
              </w:rPr>
            </w:pPr>
            <w:r w:rsidRPr="00343ADE">
              <w:rPr>
                <w:rFonts w:eastAsia="Times New Roman"/>
                <w:sz w:val="18"/>
                <w:szCs w:val="18"/>
                <w:lang w:eastAsia="en-AU"/>
              </w:rPr>
              <w:t xml:space="preserve">Extension activity: </w:t>
            </w:r>
            <w:r w:rsidR="00F801D0">
              <w:rPr>
                <w:rFonts w:eastAsia="Times New Roman"/>
                <w:sz w:val="18"/>
                <w:szCs w:val="18"/>
                <w:lang w:eastAsia="en-AU"/>
              </w:rPr>
              <w:t xml:space="preserve">students work on their artist statement and </w:t>
            </w:r>
            <w:r w:rsidR="00BC3833">
              <w:rPr>
                <w:rFonts w:eastAsia="Times New Roman"/>
                <w:sz w:val="18"/>
                <w:szCs w:val="18"/>
                <w:lang w:eastAsia="en-AU"/>
              </w:rPr>
              <w:t xml:space="preserve">catch up on any folio work. </w:t>
            </w:r>
          </w:p>
          <w:p w14:paraId="3DFF38C6" w14:textId="77777777" w:rsidR="006372EB" w:rsidRDefault="006372EB" w:rsidP="00B31CD3">
            <w:pPr>
              <w:rPr>
                <w:rFonts w:ascii="Montserrat Medium" w:eastAsia="Times New Roman" w:hAnsi="Montserrat Medium"/>
                <w:b/>
                <w:bCs/>
                <w:color w:val="002060"/>
                <w:lang w:eastAsia="en-AU"/>
              </w:rPr>
            </w:pPr>
          </w:p>
          <w:p w14:paraId="5A873C1A" w14:textId="77777777" w:rsidR="00B31CD3" w:rsidRPr="003F6F01" w:rsidRDefault="00B31CD3" w:rsidP="00B31CD3">
            <w:pPr>
              <w:rPr>
                <w:rFonts w:ascii="Montserrat Medium" w:eastAsia="Times New Roman" w:hAnsi="Montserrat Medium"/>
                <w:b/>
                <w:bCs/>
                <w:color w:val="002060"/>
                <w:lang w:eastAsia="en-AU"/>
              </w:rPr>
            </w:pPr>
          </w:p>
          <w:p w14:paraId="6554BA62" w14:textId="77777777" w:rsidR="00B31CD3" w:rsidRDefault="00B31CD3" w:rsidP="00B31CD3">
            <w:pPr>
              <w:rPr>
                <w:rFonts w:ascii="Montserrat Medium" w:eastAsia="Times New Roman" w:hAnsi="Montserrat Medium"/>
                <w:b/>
                <w:bCs/>
                <w:color w:val="002060"/>
                <w:lang w:eastAsia="en-AU"/>
              </w:rPr>
            </w:pPr>
            <w:r w:rsidRPr="003F6F01">
              <w:rPr>
                <w:rFonts w:ascii="Montserrat Medium" w:eastAsia="Times New Roman" w:hAnsi="Montserrat Medium"/>
                <w:b/>
                <w:bCs/>
                <w:color w:val="002060"/>
                <w:lang w:eastAsia="en-AU"/>
              </w:rPr>
              <w:t>Homework:</w:t>
            </w:r>
          </w:p>
          <w:p w14:paraId="3CD91056" w14:textId="77777777" w:rsidR="00BA4633" w:rsidRPr="00BA4633" w:rsidRDefault="00BA4633" w:rsidP="00B31CD3">
            <w:pPr>
              <w:rPr>
                <w:rFonts w:ascii="Montserrat Medium" w:eastAsia="Times New Roman" w:hAnsi="Montserrat Medium"/>
                <w:b/>
                <w:bCs/>
                <w:lang w:eastAsia="en-AU"/>
              </w:rPr>
            </w:pPr>
          </w:p>
          <w:p w14:paraId="33704499" w14:textId="51DC6102" w:rsidR="00D10438" w:rsidRPr="00BA4633" w:rsidRDefault="00BA4633" w:rsidP="00B31CD3">
            <w:pPr>
              <w:rPr>
                <w:rFonts w:eastAsia="Times New Roman"/>
                <w:sz w:val="18"/>
                <w:szCs w:val="18"/>
                <w:lang w:eastAsia="en-AU"/>
              </w:rPr>
            </w:pPr>
            <w:r w:rsidRPr="00BA4633">
              <w:rPr>
                <w:rFonts w:eastAsia="Times New Roman"/>
                <w:sz w:val="18"/>
                <w:szCs w:val="18"/>
                <w:lang w:eastAsia="en-AU"/>
              </w:rPr>
              <w:t xml:space="preserve">Students </w:t>
            </w:r>
            <w:r w:rsidR="00D10438" w:rsidRPr="00BA4633">
              <w:rPr>
                <w:rFonts w:eastAsia="Times New Roman"/>
                <w:sz w:val="18"/>
                <w:szCs w:val="18"/>
                <w:lang w:eastAsia="en-AU"/>
              </w:rPr>
              <w:t xml:space="preserve">come up with </w:t>
            </w:r>
            <w:r w:rsidRPr="00BA4633">
              <w:rPr>
                <w:rFonts w:eastAsia="Times New Roman"/>
                <w:sz w:val="18"/>
                <w:szCs w:val="18"/>
                <w:lang w:eastAsia="en-AU"/>
              </w:rPr>
              <w:t xml:space="preserve">an </w:t>
            </w:r>
            <w:r w:rsidR="00D10438" w:rsidRPr="00BA4633">
              <w:rPr>
                <w:rFonts w:eastAsia="Times New Roman"/>
                <w:sz w:val="18"/>
                <w:szCs w:val="18"/>
                <w:lang w:eastAsia="en-AU"/>
              </w:rPr>
              <w:t>artist statement to go with final work.</w:t>
            </w:r>
          </w:p>
          <w:p w14:paraId="5C3F73F0" w14:textId="4DC68AD5" w:rsidR="00D10438" w:rsidRPr="00BA4633" w:rsidRDefault="00F45DAA" w:rsidP="00B31CD3">
            <w:pPr>
              <w:rPr>
                <w:rFonts w:eastAsia="Times New Roman"/>
                <w:sz w:val="18"/>
                <w:szCs w:val="18"/>
                <w:lang w:eastAsia="en-AU"/>
              </w:rPr>
            </w:pPr>
            <w:r>
              <w:rPr>
                <w:rFonts w:eastAsia="Times New Roman"/>
                <w:sz w:val="18"/>
                <w:szCs w:val="18"/>
                <w:lang w:eastAsia="en-AU"/>
              </w:rPr>
              <w:t xml:space="preserve">Students </w:t>
            </w:r>
            <w:proofErr w:type="gramStart"/>
            <w:r>
              <w:rPr>
                <w:rFonts w:eastAsia="Times New Roman"/>
                <w:sz w:val="18"/>
                <w:szCs w:val="18"/>
                <w:lang w:eastAsia="en-AU"/>
              </w:rPr>
              <w:t>a</w:t>
            </w:r>
            <w:r w:rsidR="00D10438" w:rsidRPr="00BA4633">
              <w:rPr>
                <w:rFonts w:eastAsia="Times New Roman"/>
                <w:sz w:val="18"/>
                <w:szCs w:val="18"/>
                <w:lang w:eastAsia="en-AU"/>
              </w:rPr>
              <w:t>dd in</w:t>
            </w:r>
            <w:proofErr w:type="gramEnd"/>
            <w:r w:rsidR="00D10438" w:rsidRPr="00BA4633">
              <w:rPr>
                <w:rFonts w:eastAsia="Times New Roman"/>
                <w:sz w:val="18"/>
                <w:szCs w:val="18"/>
                <w:lang w:eastAsia="en-AU"/>
              </w:rPr>
              <w:t xml:space="preserve"> pictures of creative process</w:t>
            </w:r>
            <w:r>
              <w:rPr>
                <w:rFonts w:eastAsia="Times New Roman"/>
                <w:sz w:val="18"/>
                <w:szCs w:val="18"/>
                <w:lang w:eastAsia="en-AU"/>
              </w:rPr>
              <w:t xml:space="preserve"> and annotate in </w:t>
            </w:r>
            <w:proofErr w:type="gramStart"/>
            <w:r>
              <w:rPr>
                <w:rFonts w:eastAsia="Times New Roman"/>
                <w:sz w:val="18"/>
                <w:szCs w:val="18"/>
                <w:lang w:eastAsia="en-AU"/>
              </w:rPr>
              <w:t>workbook</w:t>
            </w:r>
            <w:proofErr w:type="gramEnd"/>
            <w:r>
              <w:rPr>
                <w:rFonts w:eastAsia="Times New Roman"/>
                <w:sz w:val="18"/>
                <w:szCs w:val="18"/>
                <w:lang w:eastAsia="en-AU"/>
              </w:rPr>
              <w:t>, ensuring to justify how their sculpture reflects part of their identity.</w:t>
            </w:r>
          </w:p>
          <w:p w14:paraId="336B8172" w14:textId="05F2A450" w:rsidR="008E64DD" w:rsidRPr="00D10438" w:rsidRDefault="00F45DAA" w:rsidP="00B31CD3">
            <w:pPr>
              <w:rPr>
                <w:rFonts w:eastAsia="Times New Roman"/>
                <w:color w:val="002060"/>
                <w:sz w:val="18"/>
                <w:szCs w:val="18"/>
                <w:lang w:eastAsia="en-AU"/>
              </w:rPr>
            </w:pPr>
            <w:proofErr w:type="gramStart"/>
            <w:r>
              <w:rPr>
                <w:rFonts w:eastAsia="Times New Roman"/>
                <w:sz w:val="18"/>
                <w:szCs w:val="18"/>
                <w:lang w:eastAsia="en-AU"/>
              </w:rPr>
              <w:t>Students</w:t>
            </w:r>
            <w:proofErr w:type="gramEnd"/>
            <w:r>
              <w:rPr>
                <w:rFonts w:eastAsia="Times New Roman"/>
                <w:sz w:val="18"/>
                <w:szCs w:val="18"/>
                <w:lang w:eastAsia="en-AU"/>
              </w:rPr>
              <w:t xml:space="preserve"> c</w:t>
            </w:r>
            <w:r w:rsidR="008E64DD" w:rsidRPr="00BA4633">
              <w:rPr>
                <w:rFonts w:eastAsia="Times New Roman"/>
                <w:sz w:val="18"/>
                <w:szCs w:val="18"/>
                <w:lang w:eastAsia="en-AU"/>
              </w:rPr>
              <w:t>omplete reflection sheet</w:t>
            </w:r>
            <w:r>
              <w:rPr>
                <w:rFonts w:eastAsia="Times New Roman"/>
                <w:sz w:val="18"/>
                <w:szCs w:val="18"/>
                <w:lang w:eastAsia="en-AU"/>
              </w:rPr>
              <w:t xml:space="preserve"> provided by teacher</w:t>
            </w:r>
          </w:p>
        </w:tc>
        <w:tc>
          <w:tcPr>
            <w:tcW w:w="2959" w:type="dxa"/>
          </w:tcPr>
          <w:p w14:paraId="0A75D0FB" w14:textId="77777777" w:rsidR="00900117" w:rsidRDefault="00900117" w:rsidP="003F6F01">
            <w:pPr>
              <w:rPr>
                <w:sz w:val="16"/>
                <w:szCs w:val="16"/>
              </w:rPr>
            </w:pPr>
          </w:p>
          <w:p w14:paraId="3E51B912" w14:textId="4500CC0E" w:rsidR="00B31CD3" w:rsidRPr="00900117" w:rsidRDefault="00191582" w:rsidP="003F6F01">
            <w:pPr>
              <w:rPr>
                <w:sz w:val="16"/>
                <w:szCs w:val="16"/>
              </w:rPr>
            </w:pPr>
            <w:r w:rsidRPr="00191582">
              <w:rPr>
                <w:sz w:val="16"/>
                <w:szCs w:val="16"/>
                <w:lang w:val="en-AU"/>
              </w:rPr>
              <w:drawing>
                <wp:anchor distT="0" distB="0" distL="114300" distR="114300" simplePos="0" relativeHeight="251698176" behindDoc="0" locked="0" layoutInCell="1" allowOverlap="1" wp14:anchorId="5C6C7448" wp14:editId="326240A4">
                  <wp:simplePos x="0" y="0"/>
                  <wp:positionH relativeFrom="column">
                    <wp:posOffset>482600</wp:posOffset>
                  </wp:positionH>
                  <wp:positionV relativeFrom="paragraph">
                    <wp:posOffset>2651760</wp:posOffset>
                  </wp:positionV>
                  <wp:extent cx="908050" cy="1360254"/>
                  <wp:effectExtent l="0" t="0" r="6350" b="0"/>
                  <wp:wrapNone/>
                  <wp:docPr id="15362" name="Picture 2">
                    <a:extLst xmlns:a="http://schemas.openxmlformats.org/drawingml/2006/main">
                      <a:ext uri="{FF2B5EF4-FFF2-40B4-BE49-F238E27FC236}">
                        <a16:creationId xmlns:a16="http://schemas.microsoft.com/office/drawing/2014/main" id="{7E44C978-84B2-7CB8-125C-2C87B103C9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a:extLst>
                              <a:ext uri="{FF2B5EF4-FFF2-40B4-BE49-F238E27FC236}">
                                <a16:creationId xmlns:a16="http://schemas.microsoft.com/office/drawing/2014/main" id="{7E44C978-84B2-7CB8-125C-2C87B103C997}"/>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8050" cy="1360254"/>
                          </a:xfrm>
                          <a:prstGeom prst="rect">
                            <a:avLst/>
                          </a:prstGeom>
                          <a:noFill/>
                        </pic:spPr>
                      </pic:pic>
                    </a:graphicData>
                  </a:graphic>
                  <wp14:sizeRelH relativeFrom="page">
                    <wp14:pctWidth>0</wp14:pctWidth>
                  </wp14:sizeRelH>
                  <wp14:sizeRelV relativeFrom="page">
                    <wp14:pctHeight>0</wp14:pctHeight>
                  </wp14:sizeRelV>
                </wp:anchor>
              </w:drawing>
            </w:r>
            <w:r w:rsidR="00D21A4F" w:rsidRPr="00D21A4F">
              <w:rPr>
                <w:sz w:val="16"/>
                <w:szCs w:val="16"/>
                <w:lang w:val="en-AU"/>
              </w:rPr>
              <w:drawing>
                <wp:anchor distT="0" distB="0" distL="114300" distR="114300" simplePos="0" relativeHeight="251697152" behindDoc="0" locked="0" layoutInCell="1" allowOverlap="1" wp14:anchorId="133BE2B4" wp14:editId="55E8E10B">
                  <wp:simplePos x="0" y="0"/>
                  <wp:positionH relativeFrom="column">
                    <wp:posOffset>331470</wp:posOffset>
                  </wp:positionH>
                  <wp:positionV relativeFrom="paragraph">
                    <wp:posOffset>1434465</wp:posOffset>
                  </wp:positionV>
                  <wp:extent cx="1117600" cy="1146528"/>
                  <wp:effectExtent l="0" t="0" r="6350" b="0"/>
                  <wp:wrapNone/>
                  <wp:docPr id="3" name="Picture 2">
                    <a:extLst xmlns:a="http://schemas.openxmlformats.org/drawingml/2006/main">
                      <a:ext uri="{FF2B5EF4-FFF2-40B4-BE49-F238E27FC236}">
                        <a16:creationId xmlns:a16="http://schemas.microsoft.com/office/drawing/2014/main" id="{775B484D-9055-5F70-D0EB-A9326E92CC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75B484D-9055-5F70-D0EB-A9326E92CCE9}"/>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17600" cy="1146528"/>
                          </a:xfrm>
                          <a:prstGeom prst="rect">
                            <a:avLst/>
                          </a:prstGeom>
                        </pic:spPr>
                      </pic:pic>
                    </a:graphicData>
                  </a:graphic>
                  <wp14:sizeRelH relativeFrom="margin">
                    <wp14:pctWidth>0</wp14:pctWidth>
                  </wp14:sizeRelH>
                  <wp14:sizeRelV relativeFrom="margin">
                    <wp14:pctHeight>0</wp14:pctHeight>
                  </wp14:sizeRelV>
                </wp:anchor>
              </w:drawing>
            </w:r>
            <w:r w:rsidR="00D21A4F" w:rsidRPr="00900117">
              <w:rPr>
                <w:lang w:val="en-AU"/>
              </w:rPr>
              <w:drawing>
                <wp:anchor distT="0" distB="0" distL="114300" distR="114300" simplePos="0" relativeHeight="251696128" behindDoc="0" locked="0" layoutInCell="1" allowOverlap="1" wp14:anchorId="71631D19" wp14:editId="7E5D21DC">
                  <wp:simplePos x="0" y="0"/>
                  <wp:positionH relativeFrom="column">
                    <wp:posOffset>90170</wp:posOffset>
                  </wp:positionH>
                  <wp:positionV relativeFrom="paragraph">
                    <wp:posOffset>186055</wp:posOffset>
                  </wp:positionV>
                  <wp:extent cx="1239309" cy="1162050"/>
                  <wp:effectExtent l="0" t="0" r="0" b="0"/>
                  <wp:wrapNone/>
                  <wp:docPr id="6146" name="Picture 2" descr="ABSTRACT PLASTER SCULPTURES THREE-DIMENSIONAL DESIGN WITH WIRE, STOCKINGS AND PLASTER - Stocking sculpture - Working process: Sanding">
                    <a:extLst xmlns:a="http://schemas.openxmlformats.org/drawingml/2006/main">
                      <a:ext uri="{FF2B5EF4-FFF2-40B4-BE49-F238E27FC236}">
                        <a16:creationId xmlns:a16="http://schemas.microsoft.com/office/drawing/2014/main" id="{69A87750-1500-E060-538A-E88B0F7286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ABSTRACT PLASTER SCULPTURES THREE-DIMENSIONAL DESIGN WITH WIRE, STOCKINGS AND PLASTER - Stocking sculpture - Working process: Sanding">
                            <a:extLst>
                              <a:ext uri="{FF2B5EF4-FFF2-40B4-BE49-F238E27FC236}">
                                <a16:creationId xmlns:a16="http://schemas.microsoft.com/office/drawing/2014/main" id="{69A87750-1500-E060-538A-E88B0F72863F}"/>
                              </a:ext>
                            </a:extLst>
                          </pic:cNvPr>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6527" t="21657" r="24989"/>
                          <a:stretch>
                            <a:fillRect/>
                          </a:stretch>
                        </pic:blipFill>
                        <pic:spPr bwMode="auto">
                          <a:xfrm>
                            <a:off x="0" y="0"/>
                            <a:ext cx="1241849" cy="1164432"/>
                          </a:xfrm>
                          <a:prstGeom prst="rect">
                            <a:avLst/>
                          </a:prstGeom>
                          <a:noFill/>
                        </pic:spPr>
                      </pic:pic>
                    </a:graphicData>
                  </a:graphic>
                  <wp14:sizeRelH relativeFrom="margin">
                    <wp14:pctWidth>0</wp14:pctWidth>
                  </wp14:sizeRelH>
                  <wp14:sizeRelV relativeFrom="margin">
                    <wp14:pctHeight>0</wp14:pctHeight>
                  </wp14:sizeRelV>
                </wp:anchor>
              </w:drawing>
            </w:r>
            <w:r w:rsidR="00900117">
              <w:rPr>
                <w:sz w:val="16"/>
                <w:szCs w:val="16"/>
              </w:rPr>
              <w:t xml:space="preserve">Making </w:t>
            </w:r>
            <w:r w:rsidR="00900117" w:rsidRPr="00CE26A1">
              <w:rPr>
                <w:sz w:val="16"/>
                <w:szCs w:val="16"/>
              </w:rPr>
              <w:t>abstract sculpture</w:t>
            </w:r>
          </w:p>
        </w:tc>
      </w:tr>
    </w:tbl>
    <w:p w14:paraId="3D1F6EE8" w14:textId="4940DACC" w:rsidR="00981621" w:rsidRDefault="00981621">
      <w:pPr>
        <w:rPr>
          <w:b/>
          <w:bCs/>
          <w:lang w:val="en-GB"/>
        </w:rPr>
      </w:pPr>
    </w:p>
    <w:sectPr w:rsidR="00981621" w:rsidSect="00981621">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Proxima Nova Light">
    <w:altName w:val="Tahoma"/>
    <w:panose1 w:val="00000000000000000000"/>
    <w:charset w:val="00"/>
    <w:family w:val="modern"/>
    <w:notTrueType/>
    <w:pitch w:val="variable"/>
    <w:sig w:usb0="A00002EF" w:usb1="5000E0F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Light">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4F6C9F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8680B5D"/>
    <w:multiLevelType w:val="hybridMultilevel"/>
    <w:tmpl w:val="3F004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60B7"/>
    <w:multiLevelType w:val="multilevel"/>
    <w:tmpl w:val="1C6A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C27FDB"/>
    <w:multiLevelType w:val="hybridMultilevel"/>
    <w:tmpl w:val="99BC6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AD1194"/>
    <w:multiLevelType w:val="hybridMultilevel"/>
    <w:tmpl w:val="6E7058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FEF749F"/>
    <w:multiLevelType w:val="hybridMultilevel"/>
    <w:tmpl w:val="DFCC2EA4"/>
    <w:lvl w:ilvl="0" w:tplc="BCFA6764">
      <w:start w:val="10"/>
      <w:numFmt w:val="bullet"/>
      <w:lvlText w:val="-"/>
      <w:lvlJc w:val="left"/>
      <w:pPr>
        <w:ind w:left="720" w:hanging="360"/>
      </w:pPr>
      <w:rPr>
        <w:rFonts w:ascii="Montserrat" w:eastAsia="Proxima Nova Light" w:hAnsi="Montserrat" w:cs="Proxima Nova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301C40"/>
    <w:multiLevelType w:val="hybridMultilevel"/>
    <w:tmpl w:val="CE36A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9533003"/>
    <w:multiLevelType w:val="hybridMultilevel"/>
    <w:tmpl w:val="F72023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53E28D6"/>
    <w:multiLevelType w:val="hybridMultilevel"/>
    <w:tmpl w:val="F72023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89996389">
    <w:abstractNumId w:val="0"/>
  </w:num>
  <w:num w:numId="2" w16cid:durableId="1885629489">
    <w:abstractNumId w:val="5"/>
  </w:num>
  <w:num w:numId="3" w16cid:durableId="1167817643">
    <w:abstractNumId w:val="2"/>
  </w:num>
  <w:num w:numId="4" w16cid:durableId="1044866909">
    <w:abstractNumId w:val="4"/>
  </w:num>
  <w:num w:numId="5" w16cid:durableId="1844203553">
    <w:abstractNumId w:val="6"/>
  </w:num>
  <w:num w:numId="6" w16cid:durableId="706686548">
    <w:abstractNumId w:val="1"/>
  </w:num>
  <w:num w:numId="7" w16cid:durableId="141386682">
    <w:abstractNumId w:val="3"/>
  </w:num>
  <w:num w:numId="8" w16cid:durableId="567614995">
    <w:abstractNumId w:val="8"/>
  </w:num>
  <w:num w:numId="9" w16cid:durableId="7974556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5AA"/>
    <w:rsid w:val="000037E5"/>
    <w:rsid w:val="0001122C"/>
    <w:rsid w:val="00020803"/>
    <w:rsid w:val="00021F4C"/>
    <w:rsid w:val="000315D0"/>
    <w:rsid w:val="00032E0C"/>
    <w:rsid w:val="00045A46"/>
    <w:rsid w:val="000731E4"/>
    <w:rsid w:val="000B10D9"/>
    <w:rsid w:val="000B192A"/>
    <w:rsid w:val="000B3B4C"/>
    <w:rsid w:val="000D0AF3"/>
    <w:rsid w:val="000E278A"/>
    <w:rsid w:val="000E400E"/>
    <w:rsid w:val="00104127"/>
    <w:rsid w:val="001044D9"/>
    <w:rsid w:val="00117A20"/>
    <w:rsid w:val="0013029D"/>
    <w:rsid w:val="001306BE"/>
    <w:rsid w:val="00133EBD"/>
    <w:rsid w:val="0013512C"/>
    <w:rsid w:val="00143CA2"/>
    <w:rsid w:val="0015520B"/>
    <w:rsid w:val="00157E32"/>
    <w:rsid w:val="00164C35"/>
    <w:rsid w:val="00190BCE"/>
    <w:rsid w:val="00191582"/>
    <w:rsid w:val="001A584A"/>
    <w:rsid w:val="001A6278"/>
    <w:rsid w:val="001C06C3"/>
    <w:rsid w:val="001C0A36"/>
    <w:rsid w:val="00202724"/>
    <w:rsid w:val="002133A2"/>
    <w:rsid w:val="00214DB2"/>
    <w:rsid w:val="002168F0"/>
    <w:rsid w:val="0025292C"/>
    <w:rsid w:val="00266D70"/>
    <w:rsid w:val="00267699"/>
    <w:rsid w:val="002730EE"/>
    <w:rsid w:val="00284776"/>
    <w:rsid w:val="002A0A60"/>
    <w:rsid w:val="002C4BA0"/>
    <w:rsid w:val="002D543E"/>
    <w:rsid w:val="002F0725"/>
    <w:rsid w:val="002F65BC"/>
    <w:rsid w:val="003037FE"/>
    <w:rsid w:val="00312D50"/>
    <w:rsid w:val="0033325F"/>
    <w:rsid w:val="003362BA"/>
    <w:rsid w:val="00342097"/>
    <w:rsid w:val="00343ADE"/>
    <w:rsid w:val="00355F8F"/>
    <w:rsid w:val="00356AAA"/>
    <w:rsid w:val="003764AE"/>
    <w:rsid w:val="003B3B42"/>
    <w:rsid w:val="003D29B8"/>
    <w:rsid w:val="003D361B"/>
    <w:rsid w:val="003D7B78"/>
    <w:rsid w:val="003E6007"/>
    <w:rsid w:val="003F6F01"/>
    <w:rsid w:val="00400E14"/>
    <w:rsid w:val="00406B9E"/>
    <w:rsid w:val="00413355"/>
    <w:rsid w:val="00413ED4"/>
    <w:rsid w:val="0043159D"/>
    <w:rsid w:val="0044330A"/>
    <w:rsid w:val="00486F1F"/>
    <w:rsid w:val="004A13EC"/>
    <w:rsid w:val="004B46E0"/>
    <w:rsid w:val="004B56D4"/>
    <w:rsid w:val="004C219A"/>
    <w:rsid w:val="004C57D4"/>
    <w:rsid w:val="004E59DA"/>
    <w:rsid w:val="004E7A61"/>
    <w:rsid w:val="00506585"/>
    <w:rsid w:val="00514D10"/>
    <w:rsid w:val="005225A9"/>
    <w:rsid w:val="0053245D"/>
    <w:rsid w:val="005468DC"/>
    <w:rsid w:val="00560C5F"/>
    <w:rsid w:val="00562CD2"/>
    <w:rsid w:val="0057768C"/>
    <w:rsid w:val="005A73C9"/>
    <w:rsid w:val="005C7E33"/>
    <w:rsid w:val="005E2823"/>
    <w:rsid w:val="005E59BA"/>
    <w:rsid w:val="006007B3"/>
    <w:rsid w:val="00602AD5"/>
    <w:rsid w:val="00624502"/>
    <w:rsid w:val="00625128"/>
    <w:rsid w:val="006372EB"/>
    <w:rsid w:val="00653D09"/>
    <w:rsid w:val="00663602"/>
    <w:rsid w:val="00683098"/>
    <w:rsid w:val="00693DD6"/>
    <w:rsid w:val="006A35AA"/>
    <w:rsid w:val="006A5411"/>
    <w:rsid w:val="006B13C7"/>
    <w:rsid w:val="006B74A2"/>
    <w:rsid w:val="006D6455"/>
    <w:rsid w:val="00702EC0"/>
    <w:rsid w:val="0070587B"/>
    <w:rsid w:val="00721260"/>
    <w:rsid w:val="0075060F"/>
    <w:rsid w:val="0076786C"/>
    <w:rsid w:val="00792E61"/>
    <w:rsid w:val="0079341D"/>
    <w:rsid w:val="0079512C"/>
    <w:rsid w:val="007A1BF5"/>
    <w:rsid w:val="007A4ABE"/>
    <w:rsid w:val="007A6435"/>
    <w:rsid w:val="007E2D52"/>
    <w:rsid w:val="007E4CB1"/>
    <w:rsid w:val="007E7388"/>
    <w:rsid w:val="007F4BE2"/>
    <w:rsid w:val="007F7759"/>
    <w:rsid w:val="0080082D"/>
    <w:rsid w:val="00806C0E"/>
    <w:rsid w:val="00806F0B"/>
    <w:rsid w:val="00821EAC"/>
    <w:rsid w:val="008308C2"/>
    <w:rsid w:val="008477BF"/>
    <w:rsid w:val="008511CA"/>
    <w:rsid w:val="008603A3"/>
    <w:rsid w:val="00863EB0"/>
    <w:rsid w:val="00875BCF"/>
    <w:rsid w:val="0089118B"/>
    <w:rsid w:val="00893F07"/>
    <w:rsid w:val="00896E6B"/>
    <w:rsid w:val="008B0578"/>
    <w:rsid w:val="008E0B1A"/>
    <w:rsid w:val="008E64DD"/>
    <w:rsid w:val="008F6D03"/>
    <w:rsid w:val="00900117"/>
    <w:rsid w:val="00913C08"/>
    <w:rsid w:val="00913CAA"/>
    <w:rsid w:val="009176B1"/>
    <w:rsid w:val="00965BB8"/>
    <w:rsid w:val="009741A9"/>
    <w:rsid w:val="00980E14"/>
    <w:rsid w:val="00981621"/>
    <w:rsid w:val="00982AD3"/>
    <w:rsid w:val="009A1AB0"/>
    <w:rsid w:val="009A46E8"/>
    <w:rsid w:val="009A7FE9"/>
    <w:rsid w:val="009B1AF8"/>
    <w:rsid w:val="009B5985"/>
    <w:rsid w:val="009E5B2A"/>
    <w:rsid w:val="009E685E"/>
    <w:rsid w:val="00A01C25"/>
    <w:rsid w:val="00A1422A"/>
    <w:rsid w:val="00A178BA"/>
    <w:rsid w:val="00A301FF"/>
    <w:rsid w:val="00A51A27"/>
    <w:rsid w:val="00A709CA"/>
    <w:rsid w:val="00A806D8"/>
    <w:rsid w:val="00A87B8A"/>
    <w:rsid w:val="00A93C6B"/>
    <w:rsid w:val="00A94BD4"/>
    <w:rsid w:val="00AA7319"/>
    <w:rsid w:val="00AB5DFE"/>
    <w:rsid w:val="00AB78CD"/>
    <w:rsid w:val="00AC106A"/>
    <w:rsid w:val="00AD392F"/>
    <w:rsid w:val="00AF133B"/>
    <w:rsid w:val="00B0487D"/>
    <w:rsid w:val="00B1010B"/>
    <w:rsid w:val="00B149F5"/>
    <w:rsid w:val="00B2703A"/>
    <w:rsid w:val="00B31CD3"/>
    <w:rsid w:val="00B74FA3"/>
    <w:rsid w:val="00BA4633"/>
    <w:rsid w:val="00BC3833"/>
    <w:rsid w:val="00BD2970"/>
    <w:rsid w:val="00BF2231"/>
    <w:rsid w:val="00C042D9"/>
    <w:rsid w:val="00C04CBE"/>
    <w:rsid w:val="00C112AE"/>
    <w:rsid w:val="00C12F8D"/>
    <w:rsid w:val="00C500C9"/>
    <w:rsid w:val="00C52F8B"/>
    <w:rsid w:val="00C65195"/>
    <w:rsid w:val="00C718CF"/>
    <w:rsid w:val="00C73056"/>
    <w:rsid w:val="00C93AE2"/>
    <w:rsid w:val="00C95470"/>
    <w:rsid w:val="00CA7DCC"/>
    <w:rsid w:val="00CB6121"/>
    <w:rsid w:val="00CC0D5E"/>
    <w:rsid w:val="00CC30D7"/>
    <w:rsid w:val="00CC713A"/>
    <w:rsid w:val="00CD1127"/>
    <w:rsid w:val="00CD691C"/>
    <w:rsid w:val="00CD778F"/>
    <w:rsid w:val="00CE26A1"/>
    <w:rsid w:val="00CE7D17"/>
    <w:rsid w:val="00D02B29"/>
    <w:rsid w:val="00D10438"/>
    <w:rsid w:val="00D179CB"/>
    <w:rsid w:val="00D21A4F"/>
    <w:rsid w:val="00D561B4"/>
    <w:rsid w:val="00D7628B"/>
    <w:rsid w:val="00D7629A"/>
    <w:rsid w:val="00D80B59"/>
    <w:rsid w:val="00D85515"/>
    <w:rsid w:val="00D870AE"/>
    <w:rsid w:val="00D92B5A"/>
    <w:rsid w:val="00D943F3"/>
    <w:rsid w:val="00DA2947"/>
    <w:rsid w:val="00DA5924"/>
    <w:rsid w:val="00DC1032"/>
    <w:rsid w:val="00DC68A9"/>
    <w:rsid w:val="00DD1CBD"/>
    <w:rsid w:val="00E01006"/>
    <w:rsid w:val="00E0555D"/>
    <w:rsid w:val="00E11E4A"/>
    <w:rsid w:val="00E2103A"/>
    <w:rsid w:val="00E2118D"/>
    <w:rsid w:val="00E4254A"/>
    <w:rsid w:val="00E434F8"/>
    <w:rsid w:val="00E43A85"/>
    <w:rsid w:val="00E66E49"/>
    <w:rsid w:val="00E6779A"/>
    <w:rsid w:val="00E74878"/>
    <w:rsid w:val="00E76000"/>
    <w:rsid w:val="00E83408"/>
    <w:rsid w:val="00E836D5"/>
    <w:rsid w:val="00E90A6F"/>
    <w:rsid w:val="00E92B1D"/>
    <w:rsid w:val="00EA12EA"/>
    <w:rsid w:val="00EA6BB2"/>
    <w:rsid w:val="00EE7A7D"/>
    <w:rsid w:val="00F13601"/>
    <w:rsid w:val="00F279EA"/>
    <w:rsid w:val="00F37E55"/>
    <w:rsid w:val="00F430D7"/>
    <w:rsid w:val="00F44460"/>
    <w:rsid w:val="00F45DAA"/>
    <w:rsid w:val="00F72B67"/>
    <w:rsid w:val="00F72C06"/>
    <w:rsid w:val="00F74319"/>
    <w:rsid w:val="00F74F80"/>
    <w:rsid w:val="00F801D0"/>
    <w:rsid w:val="00F864AA"/>
    <w:rsid w:val="00F868A3"/>
    <w:rsid w:val="00F9582E"/>
    <w:rsid w:val="00FA4D14"/>
    <w:rsid w:val="00FB0C8B"/>
    <w:rsid w:val="00FB26AB"/>
    <w:rsid w:val="00FB6783"/>
    <w:rsid w:val="00FC421E"/>
    <w:rsid w:val="00FF41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1410A8"/>
  <w15:chartTrackingRefBased/>
  <w15:docId w15:val="{1AB6174B-46C6-4B0F-85C9-BBD5289D4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35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A35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35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35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A35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A35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35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35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35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35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35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35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35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35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35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35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35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35AA"/>
    <w:rPr>
      <w:rFonts w:eastAsiaTheme="majorEastAsia" w:cstheme="majorBidi"/>
      <w:color w:val="272727" w:themeColor="text1" w:themeTint="D8"/>
    </w:rPr>
  </w:style>
  <w:style w:type="paragraph" w:styleId="Title">
    <w:name w:val="Title"/>
    <w:basedOn w:val="Normal"/>
    <w:next w:val="Normal"/>
    <w:link w:val="TitleChar"/>
    <w:uiPriority w:val="10"/>
    <w:qFormat/>
    <w:rsid w:val="006A35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35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35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35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35AA"/>
    <w:pPr>
      <w:spacing w:before="160"/>
      <w:jc w:val="center"/>
    </w:pPr>
    <w:rPr>
      <w:i/>
      <w:iCs/>
      <w:color w:val="404040" w:themeColor="text1" w:themeTint="BF"/>
    </w:rPr>
  </w:style>
  <w:style w:type="character" w:customStyle="1" w:styleId="QuoteChar">
    <w:name w:val="Quote Char"/>
    <w:basedOn w:val="DefaultParagraphFont"/>
    <w:link w:val="Quote"/>
    <w:uiPriority w:val="29"/>
    <w:rsid w:val="006A35AA"/>
    <w:rPr>
      <w:i/>
      <w:iCs/>
      <w:color w:val="404040" w:themeColor="text1" w:themeTint="BF"/>
    </w:rPr>
  </w:style>
  <w:style w:type="paragraph" w:styleId="ListParagraph">
    <w:name w:val="List Paragraph"/>
    <w:basedOn w:val="Normal"/>
    <w:uiPriority w:val="34"/>
    <w:qFormat/>
    <w:rsid w:val="006A35AA"/>
    <w:pPr>
      <w:ind w:left="720"/>
      <w:contextualSpacing/>
    </w:pPr>
  </w:style>
  <w:style w:type="character" w:styleId="IntenseEmphasis">
    <w:name w:val="Intense Emphasis"/>
    <w:basedOn w:val="DefaultParagraphFont"/>
    <w:uiPriority w:val="21"/>
    <w:qFormat/>
    <w:rsid w:val="006A35AA"/>
    <w:rPr>
      <w:i/>
      <w:iCs/>
      <w:color w:val="0F4761" w:themeColor="accent1" w:themeShade="BF"/>
    </w:rPr>
  </w:style>
  <w:style w:type="paragraph" w:styleId="IntenseQuote">
    <w:name w:val="Intense Quote"/>
    <w:basedOn w:val="Normal"/>
    <w:next w:val="Normal"/>
    <w:link w:val="IntenseQuoteChar"/>
    <w:uiPriority w:val="30"/>
    <w:qFormat/>
    <w:rsid w:val="006A35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35AA"/>
    <w:rPr>
      <w:i/>
      <w:iCs/>
      <w:color w:val="0F4761" w:themeColor="accent1" w:themeShade="BF"/>
    </w:rPr>
  </w:style>
  <w:style w:type="character" w:styleId="IntenseReference">
    <w:name w:val="Intense Reference"/>
    <w:basedOn w:val="DefaultParagraphFont"/>
    <w:uiPriority w:val="32"/>
    <w:qFormat/>
    <w:rsid w:val="006A35AA"/>
    <w:rPr>
      <w:b/>
      <w:bCs/>
      <w:smallCaps/>
      <w:color w:val="0F4761" w:themeColor="accent1" w:themeShade="BF"/>
      <w:spacing w:val="5"/>
    </w:rPr>
  </w:style>
  <w:style w:type="table" w:styleId="TableGrid">
    <w:name w:val="Table Grid"/>
    <w:basedOn w:val="TableNormal"/>
    <w:uiPriority w:val="39"/>
    <w:rsid w:val="009816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itplan">
    <w:name w:val="Unit plan"/>
    <w:basedOn w:val="Normal"/>
    <w:qFormat/>
    <w:rsid w:val="00981621"/>
    <w:pPr>
      <w:widowControl w:val="0"/>
      <w:pBdr>
        <w:bottom w:val="single" w:sz="6" w:space="8" w:color="156082" w:themeColor="accent1"/>
      </w:pBdr>
      <w:autoSpaceDE w:val="0"/>
      <w:autoSpaceDN w:val="0"/>
      <w:spacing w:after="360" w:line="400" w:lineRule="atLeast"/>
    </w:pPr>
    <w:rPr>
      <w:rFonts w:ascii="Montserrat" w:eastAsia="Proxima Nova Light" w:hAnsi="Montserrat" w:cs="Proxima Nova Light"/>
      <w:color w:val="156082" w:themeColor="accent1"/>
      <w:kern w:val="0"/>
      <w:sz w:val="44"/>
      <w:szCs w:val="22"/>
      <w14:ligatures w14:val="none"/>
    </w:rPr>
  </w:style>
  <w:style w:type="character" w:customStyle="1" w:styleId="Light">
    <w:name w:val="Light"/>
    <w:uiPriority w:val="1"/>
    <w:qFormat/>
    <w:rsid w:val="00981621"/>
    <w:rPr>
      <w:rFonts w:ascii="Montserrat Light" w:hAnsi="Montserrat Light"/>
    </w:rPr>
  </w:style>
  <w:style w:type="paragraph" w:customStyle="1" w:styleId="Notes">
    <w:name w:val="Notes"/>
    <w:basedOn w:val="Normal"/>
    <w:rsid w:val="00981621"/>
    <w:pPr>
      <w:widowControl w:val="0"/>
      <w:pBdr>
        <w:bottom w:val="single" w:sz="4" w:space="20" w:color="156082" w:themeColor="accent1"/>
      </w:pBdr>
      <w:autoSpaceDE w:val="0"/>
      <w:autoSpaceDN w:val="0"/>
      <w:spacing w:after="600" w:line="240" w:lineRule="atLeast"/>
    </w:pPr>
    <w:rPr>
      <w:rFonts w:ascii="Montserrat" w:eastAsia="Proxima Nova Light" w:hAnsi="Montserrat" w:cs="Proxima Nova Light"/>
      <w:color w:val="156082" w:themeColor="accent1"/>
      <w:kern w:val="0"/>
      <w:sz w:val="20"/>
      <w:szCs w:val="22"/>
      <w14:ligatures w14:val="none"/>
    </w:rPr>
  </w:style>
  <w:style w:type="character" w:styleId="Hyperlink">
    <w:name w:val="Hyperlink"/>
    <w:aliases w:val="Hyperlink Cab"/>
    <w:basedOn w:val="DefaultParagraphFont"/>
    <w:uiPriority w:val="99"/>
    <w:unhideWhenUsed/>
    <w:qFormat/>
    <w:rsid w:val="00981621"/>
    <w:rPr>
      <w:color w:val="467886" w:themeColor="hyperlink"/>
      <w:u w:val="single"/>
    </w:rPr>
  </w:style>
  <w:style w:type="paragraph" w:styleId="ListBullet">
    <w:name w:val="List Bullet"/>
    <w:basedOn w:val="Normal"/>
    <w:uiPriority w:val="99"/>
    <w:unhideWhenUsed/>
    <w:rsid w:val="00981621"/>
    <w:pPr>
      <w:widowControl w:val="0"/>
      <w:numPr>
        <w:numId w:val="1"/>
      </w:numPr>
      <w:autoSpaceDE w:val="0"/>
      <w:autoSpaceDN w:val="0"/>
      <w:spacing w:line="300" w:lineRule="atLeast"/>
      <w:ind w:left="357" w:hanging="357"/>
    </w:pPr>
    <w:rPr>
      <w:rFonts w:ascii="Montserrat" w:eastAsia="Proxima Nova Light" w:hAnsi="Montserrat" w:cs="Proxima Nova Light"/>
      <w:kern w:val="0"/>
      <w:sz w:val="22"/>
      <w:szCs w:val="22"/>
      <w14:ligatures w14:val="none"/>
    </w:rPr>
  </w:style>
  <w:style w:type="paragraph" w:styleId="Footer">
    <w:name w:val="footer"/>
    <w:basedOn w:val="Normal"/>
    <w:link w:val="FooterChar"/>
    <w:uiPriority w:val="99"/>
    <w:unhideWhenUsed/>
    <w:rsid w:val="00981621"/>
    <w:pPr>
      <w:widowControl w:val="0"/>
      <w:tabs>
        <w:tab w:val="center" w:pos="4513"/>
        <w:tab w:val="right" w:pos="9026"/>
      </w:tabs>
      <w:autoSpaceDE w:val="0"/>
      <w:autoSpaceDN w:val="0"/>
      <w:spacing w:after="0" w:line="240" w:lineRule="atLeast"/>
    </w:pPr>
    <w:rPr>
      <w:rFonts w:ascii="Montserrat" w:eastAsia="Proxima Nova Light" w:hAnsi="Montserrat" w:cs="Proxima Nova Light"/>
      <w:kern w:val="0"/>
      <w:sz w:val="16"/>
      <w:szCs w:val="22"/>
      <w14:ligatures w14:val="none"/>
    </w:rPr>
  </w:style>
  <w:style w:type="character" w:customStyle="1" w:styleId="FooterChar">
    <w:name w:val="Footer Char"/>
    <w:basedOn w:val="DefaultParagraphFont"/>
    <w:link w:val="Footer"/>
    <w:uiPriority w:val="99"/>
    <w:rsid w:val="00981621"/>
    <w:rPr>
      <w:rFonts w:ascii="Montserrat" w:eastAsia="Proxima Nova Light" w:hAnsi="Montserrat" w:cs="Proxima Nova Light"/>
      <w:kern w:val="0"/>
      <w:sz w:val="16"/>
      <w:szCs w:val="22"/>
      <w14:ligatures w14:val="none"/>
    </w:rPr>
  </w:style>
  <w:style w:type="character" w:styleId="Strong">
    <w:name w:val="Strong"/>
    <w:basedOn w:val="DefaultParagraphFont"/>
    <w:uiPriority w:val="22"/>
    <w:qFormat/>
    <w:rsid w:val="00981621"/>
    <w:rPr>
      <w:b/>
      <w:bCs/>
    </w:rPr>
  </w:style>
  <w:style w:type="table" w:styleId="TableGridLight">
    <w:name w:val="Grid Table Light"/>
    <w:basedOn w:val="TableNormal"/>
    <w:uiPriority w:val="40"/>
    <w:rsid w:val="00981621"/>
    <w:pPr>
      <w:widowControl w:val="0"/>
      <w:autoSpaceDE w:val="0"/>
      <w:autoSpaceDN w:val="0"/>
      <w:spacing w:after="0" w:line="240" w:lineRule="auto"/>
    </w:pPr>
    <w:rPr>
      <w:rFonts w:ascii="Montserrat" w:hAnsi="Montserrat"/>
      <w:kern w:val="0"/>
      <w:sz w:val="22"/>
      <w:szCs w:val="22"/>
      <w:lang w:val="en-US"/>
      <w14:ligatures w14:val="none"/>
    </w:rPr>
    <w:tblPr>
      <w:tblBorders>
        <w:top w:val="single" w:sz="4" w:space="0" w:color="335E91"/>
        <w:left w:val="single" w:sz="4" w:space="0" w:color="335E91"/>
        <w:bottom w:val="single" w:sz="4" w:space="0" w:color="335E91"/>
        <w:right w:val="single" w:sz="4" w:space="0" w:color="335E91"/>
        <w:insideH w:val="single" w:sz="4" w:space="0" w:color="335E91"/>
        <w:insideV w:val="single" w:sz="4" w:space="0" w:color="335E91"/>
      </w:tblBorders>
    </w:tblPr>
    <w:tcPr>
      <w:shd w:val="clear" w:color="auto" w:fill="auto"/>
    </w:tcPr>
    <w:tblStylePr w:type="firstRow">
      <w:rPr>
        <w:color w:val="E8E8E8" w:themeColor="background2"/>
      </w:rPr>
      <w:tblPr/>
      <w:tcPr>
        <w:shd w:val="clear" w:color="auto" w:fill="0E2841" w:themeFill="text2"/>
      </w:tcPr>
    </w:tblStylePr>
  </w:style>
  <w:style w:type="character" w:styleId="UnresolvedMention">
    <w:name w:val="Unresolved Mention"/>
    <w:basedOn w:val="DefaultParagraphFont"/>
    <w:uiPriority w:val="99"/>
    <w:semiHidden/>
    <w:unhideWhenUsed/>
    <w:rsid w:val="00164C35"/>
    <w:rPr>
      <w:color w:val="605E5C"/>
      <w:shd w:val="clear" w:color="auto" w:fill="E1DFDD"/>
    </w:rPr>
  </w:style>
  <w:style w:type="character" w:styleId="FollowedHyperlink">
    <w:name w:val="FollowedHyperlink"/>
    <w:basedOn w:val="DefaultParagraphFont"/>
    <w:uiPriority w:val="99"/>
    <w:semiHidden/>
    <w:unhideWhenUsed/>
    <w:rsid w:val="003D7B7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670445">
      <w:bodyDiv w:val="1"/>
      <w:marLeft w:val="0"/>
      <w:marRight w:val="0"/>
      <w:marTop w:val="0"/>
      <w:marBottom w:val="0"/>
      <w:divBdr>
        <w:top w:val="none" w:sz="0" w:space="0" w:color="auto"/>
        <w:left w:val="none" w:sz="0" w:space="0" w:color="auto"/>
        <w:bottom w:val="none" w:sz="0" w:space="0" w:color="auto"/>
        <w:right w:val="none" w:sz="0" w:space="0" w:color="auto"/>
      </w:divBdr>
    </w:div>
    <w:div w:id="622856401">
      <w:bodyDiv w:val="1"/>
      <w:marLeft w:val="0"/>
      <w:marRight w:val="0"/>
      <w:marTop w:val="0"/>
      <w:marBottom w:val="0"/>
      <w:divBdr>
        <w:top w:val="none" w:sz="0" w:space="0" w:color="auto"/>
        <w:left w:val="none" w:sz="0" w:space="0" w:color="auto"/>
        <w:bottom w:val="none" w:sz="0" w:space="0" w:color="auto"/>
        <w:right w:val="none" w:sz="0" w:space="0" w:color="auto"/>
      </w:divBdr>
    </w:div>
    <w:div w:id="1024406943">
      <w:bodyDiv w:val="1"/>
      <w:marLeft w:val="0"/>
      <w:marRight w:val="0"/>
      <w:marTop w:val="0"/>
      <w:marBottom w:val="0"/>
      <w:divBdr>
        <w:top w:val="none" w:sz="0" w:space="0" w:color="auto"/>
        <w:left w:val="none" w:sz="0" w:space="0" w:color="auto"/>
        <w:bottom w:val="none" w:sz="0" w:space="0" w:color="auto"/>
        <w:right w:val="none" w:sz="0" w:space="0" w:color="auto"/>
      </w:divBdr>
    </w:div>
    <w:div w:id="1403872333">
      <w:bodyDiv w:val="1"/>
      <w:marLeft w:val="0"/>
      <w:marRight w:val="0"/>
      <w:marTop w:val="0"/>
      <w:marBottom w:val="0"/>
      <w:divBdr>
        <w:top w:val="none" w:sz="0" w:space="0" w:color="auto"/>
        <w:left w:val="none" w:sz="0" w:space="0" w:color="auto"/>
        <w:bottom w:val="none" w:sz="0" w:space="0" w:color="auto"/>
        <w:right w:val="none" w:sz="0" w:space="0" w:color="auto"/>
      </w:divBdr>
    </w:div>
    <w:div w:id="1730106303">
      <w:bodyDiv w:val="1"/>
      <w:marLeft w:val="0"/>
      <w:marRight w:val="0"/>
      <w:marTop w:val="0"/>
      <w:marBottom w:val="0"/>
      <w:divBdr>
        <w:top w:val="none" w:sz="0" w:space="0" w:color="auto"/>
        <w:left w:val="none" w:sz="0" w:space="0" w:color="auto"/>
        <w:bottom w:val="none" w:sz="0" w:space="0" w:color="auto"/>
        <w:right w:val="none" w:sz="0" w:space="0" w:color="auto"/>
      </w:divBdr>
    </w:div>
    <w:div w:id="180835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gov.au/download/17488/aero-evidence-based-teaching-practices/35503/document/pdf" TargetMode="External"/><Relationship Id="rId18" Type="http://schemas.openxmlformats.org/officeDocument/2006/relationships/hyperlink" Target="https://www.education.vic.gov.au/Documents/school/teachers/support/Expired/0000highimpactteachstrat-expired.pdf" TargetMode="External"/><Relationship Id="rId26" Type="http://schemas.openxmlformats.org/officeDocument/2006/relationships/image" Target="media/image1.png"/><Relationship Id="rId39" Type="http://schemas.openxmlformats.org/officeDocument/2006/relationships/image" Target="media/image9.jpeg"/><Relationship Id="rId21" Type="http://schemas.openxmlformats.org/officeDocument/2006/relationships/hyperlink" Target="https://www.youtube.com/watch?v=nibdGz4Z9bY" TargetMode="External"/><Relationship Id="rId34" Type="http://schemas.openxmlformats.org/officeDocument/2006/relationships/hyperlink" Target="https://vimeo.com/584677460" TargetMode="External"/><Relationship Id="rId42" Type="http://schemas.openxmlformats.org/officeDocument/2006/relationships/image" Target="media/image12.jpeg"/><Relationship Id="rId47" Type="http://schemas.openxmlformats.org/officeDocument/2006/relationships/hyperlink" Target="https://www.youtube.com/watch?v=HLsYZUb3JQQ" TargetMode="External"/><Relationship Id="rId50" Type="http://schemas.openxmlformats.org/officeDocument/2006/relationships/image" Target="media/image16.jpeg"/><Relationship Id="rId55" Type="http://schemas.openxmlformats.org/officeDocument/2006/relationships/hyperlink" Target="https://www.youtube.com/watch?v=Wla7FB3Vrm0" TargetMode="External"/><Relationship Id="rId7" Type="http://schemas.openxmlformats.org/officeDocument/2006/relationships/hyperlink" Target="http://victoriancurriculum.vcaa.vic.edu.au/" TargetMode="External"/><Relationship Id="rId2" Type="http://schemas.openxmlformats.org/officeDocument/2006/relationships/styles" Target="styles.xml"/><Relationship Id="rId16" Type="http://schemas.openxmlformats.org/officeDocument/2006/relationships/hyperlink" Target="https://www.education.gov.au/disability-standards-education-2005" TargetMode="External"/><Relationship Id="rId29" Type="http://schemas.openxmlformats.org/officeDocument/2006/relationships/image" Target="media/image4.png"/><Relationship Id="rId11" Type="http://schemas.openxmlformats.org/officeDocument/2006/relationships/hyperlink" Target="https://www.acara.edu.au/docs/default-source/default-document-library/melbourne_declaration_on_the_educational_goals_for_young_australians_2008.pdf" TargetMode="External"/><Relationship Id="rId24" Type="http://schemas.openxmlformats.org/officeDocument/2006/relationships/hyperlink" Target="https://calder.org/introduction/" TargetMode="External"/><Relationship Id="rId32" Type="http://schemas.openxmlformats.org/officeDocument/2006/relationships/image" Target="media/image7.png"/><Relationship Id="rId37" Type="http://schemas.openxmlformats.org/officeDocument/2006/relationships/hyperlink" Target="https://www.youtube.com/watch?v=OezMavBqWXc" TargetMode="External"/><Relationship Id="rId40" Type="http://schemas.openxmlformats.org/officeDocument/2006/relationships/image" Target="media/image10.png"/><Relationship Id="rId45" Type="http://schemas.openxmlformats.org/officeDocument/2006/relationships/hyperlink" Target="https://www.youtube.com/watch?v=wfZVsg4wuMY" TargetMode="External"/><Relationship Id="rId53" Type="http://schemas.openxmlformats.org/officeDocument/2006/relationships/image" Target="media/image19.png"/><Relationship Id="rId58" Type="http://schemas.openxmlformats.org/officeDocument/2006/relationships/image" Target="media/image21.png"/><Relationship Id="rId5" Type="http://schemas.openxmlformats.org/officeDocument/2006/relationships/hyperlink" Target="https://www.jacintaraquel.com/teacherhubyear10abstractsculpture" TargetMode="External"/><Relationship Id="rId61" Type="http://schemas.openxmlformats.org/officeDocument/2006/relationships/theme" Target="theme/theme1.xml"/><Relationship Id="rId19" Type="http://schemas.openxmlformats.org/officeDocument/2006/relationships/hyperlink" Target="https://www.australiancurriculum.edu.au/resources/student-diversity/meeting-the-needs-of-gifted-and-talented-students/" TargetMode="External"/><Relationship Id="rId14" Type="http://schemas.openxmlformats.org/officeDocument/2006/relationships/hyperlink" Target="https://youtu.be/hCnjpGXwJzU" TargetMode="External"/><Relationship Id="rId22" Type="http://schemas.openxmlformats.org/officeDocument/2006/relationships/hyperlink" Target="https://www.nga.gov/educational-resources/elements-art/form"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https://vimeo.com/586094105" TargetMode="External"/><Relationship Id="rId43" Type="http://schemas.openxmlformats.org/officeDocument/2006/relationships/image" Target="media/image13.jpeg"/><Relationship Id="rId48" Type="http://schemas.openxmlformats.org/officeDocument/2006/relationships/image" Target="media/image14.jpeg"/><Relationship Id="rId56" Type="http://schemas.openxmlformats.org/officeDocument/2006/relationships/hyperlink" Target="https://theartofeducation.edu/2015/09/use-this-flowchart-to-help-your-students-write-authentic-artist-statements/" TargetMode="External"/><Relationship Id="rId8" Type="http://schemas.openxmlformats.org/officeDocument/2006/relationships/hyperlink" Target="https://www.is.vic.edu.au/for-teachers/curriculum/australian-curriculum/" TargetMode="External"/><Relationship Id="rId51" Type="http://schemas.openxmlformats.org/officeDocument/2006/relationships/image" Target="media/image17.png"/><Relationship Id="rId3" Type="http://schemas.openxmlformats.org/officeDocument/2006/relationships/settings" Target="settings.xml"/><Relationship Id="rId12" Type="http://schemas.openxmlformats.org/officeDocument/2006/relationships/hyperlink" Target="https://www.acara.edu.au/docs/default-source/corporate-publications/alice-springs-(mparntwe)-education-declaration.pdf" TargetMode="External"/><Relationship Id="rId17" Type="http://schemas.openxmlformats.org/officeDocument/2006/relationships/hyperlink" Target="https://www.australiancurriculum.edu.au/resources/student-diversity/meeting-the-needs-of-students-for-whom-english-is-an-additional-language-or-dialect/" TargetMode="External"/><Relationship Id="rId25" Type="http://schemas.openxmlformats.org/officeDocument/2006/relationships/hyperlink" Target="https://www.theartstory.org/artist/lassaw-ibram/" TargetMode="External"/><Relationship Id="rId33" Type="http://schemas.openxmlformats.org/officeDocument/2006/relationships/image" Target="media/image8.png"/><Relationship Id="rId38" Type="http://schemas.openxmlformats.org/officeDocument/2006/relationships/hyperlink" Target="https://www.youtube.com/watch?v=nDe7kHa6MVo" TargetMode="External"/><Relationship Id="rId46" Type="http://schemas.openxmlformats.org/officeDocument/2006/relationships/hyperlink" Target="https://www.youtube.com/watch?v=2xDnxkzQtdI" TargetMode="External"/><Relationship Id="rId59" Type="http://schemas.openxmlformats.org/officeDocument/2006/relationships/image" Target="media/image22.jpeg"/><Relationship Id="rId20" Type="http://schemas.openxmlformats.org/officeDocument/2006/relationships/hyperlink" Target="https://victoriancurriculum.vcaa.vic.edu.au/languages/victorian-aboriginal-languages/introduction/rationale-and-aims" TargetMode="External"/><Relationship Id="rId41" Type="http://schemas.openxmlformats.org/officeDocument/2006/relationships/image" Target="media/image11.png"/><Relationship Id="rId54" Type="http://schemas.openxmlformats.org/officeDocument/2006/relationships/hyperlink" Target="https://www.youtube.com/watch?v=wVMgC_0b1eQ" TargetMode="External"/><Relationship Id="rId1" Type="http://schemas.openxmlformats.org/officeDocument/2006/relationships/numbering" Target="numbering.xml"/><Relationship Id="rId6" Type="http://schemas.openxmlformats.org/officeDocument/2006/relationships/hyperlink" Target="https://www.australiancurriculum.edu.au/f-10-curriculum/the-arts/glossary/" TargetMode="External"/><Relationship Id="rId15" Type="http://schemas.openxmlformats.org/officeDocument/2006/relationships/hyperlink" Target="http://www.australiancurriculum.edu.au/StudentDiversity/Student-diversity-advice" TargetMode="External"/><Relationship Id="rId23" Type="http://schemas.openxmlformats.org/officeDocument/2006/relationships/hyperlink" Target="https://www.youtube.com/watch?v=aOGSykgrYwk" TargetMode="External"/><Relationship Id="rId28" Type="http://schemas.openxmlformats.org/officeDocument/2006/relationships/image" Target="media/image3.png"/><Relationship Id="rId36" Type="http://schemas.openxmlformats.org/officeDocument/2006/relationships/hyperlink" Target="https://www.youtube.com/watch?v=vMr6eimcolc" TargetMode="External"/><Relationship Id="rId49" Type="http://schemas.openxmlformats.org/officeDocument/2006/relationships/image" Target="media/image15.jpeg"/><Relationship Id="rId57" Type="http://schemas.openxmlformats.org/officeDocument/2006/relationships/image" Target="media/image20.jpeg"/><Relationship Id="rId10" Type="http://schemas.openxmlformats.org/officeDocument/2006/relationships/hyperlink" Target="https://www.aitsl.edu.au/standards" TargetMode="External"/><Relationship Id="rId31" Type="http://schemas.openxmlformats.org/officeDocument/2006/relationships/image" Target="media/image6.jpeg"/><Relationship Id="rId44" Type="http://schemas.openxmlformats.org/officeDocument/2006/relationships/hyperlink" Target="https://www.youtube.com/watch?v=pWbJrsLYRt0" TargetMode="External"/><Relationship Id="rId52" Type="http://schemas.openxmlformats.org/officeDocument/2006/relationships/image" Target="media/image18.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ode.visualarts.net.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7991</TotalTime>
  <Pages>7</Pages>
  <Words>1686</Words>
  <Characters>10493</Characters>
  <Application>Microsoft Office Word</Application>
  <DocSecurity>0</DocSecurity>
  <Lines>668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Jacinta R</dc:creator>
  <cp:keywords/>
  <dc:description/>
  <cp:lastModifiedBy>Jacinta R</cp:lastModifiedBy>
  <cp:revision>242</cp:revision>
  <cp:lastPrinted>2025-06-12T12:22:00Z</cp:lastPrinted>
  <dcterms:created xsi:type="dcterms:W3CDTF">2025-05-01T02:10:00Z</dcterms:created>
  <dcterms:modified xsi:type="dcterms:W3CDTF">2025-06-13T04:21:00Z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66627aa7-e3a4-4438-b05f-78892f536241</vt:lpwstr>
  </property>
</Properties>
</file>